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AF55" w14:textId="3AA085C0" w:rsidR="00180DC1" w:rsidRPr="00FA691A" w:rsidRDefault="00FA691A" w:rsidP="00B01E63">
      <w:pPr>
        <w:jc w:val="both"/>
        <w:rPr>
          <w:rFonts w:ascii="Arial" w:hAnsi="Arial" w:cs="Arial"/>
          <w:i/>
          <w:sz w:val="20"/>
          <w:szCs w:val="20"/>
        </w:rPr>
      </w:pPr>
      <w:r w:rsidRPr="00FA691A">
        <w:rPr>
          <w:rFonts w:ascii="Arial" w:hAnsi="Arial" w:cs="Arial"/>
          <w:i/>
          <w:sz w:val="20"/>
          <w:szCs w:val="20"/>
        </w:rPr>
        <w:t xml:space="preserve">Feedback from operational stakeholders who manage or respond to outbreaks is that they are often too busy to review literature or obtain relevant background information to assist them with acute response. </w:t>
      </w:r>
      <w:r>
        <w:rPr>
          <w:rFonts w:ascii="Arial" w:hAnsi="Arial" w:cs="Arial"/>
          <w:i/>
          <w:sz w:val="20"/>
          <w:szCs w:val="20"/>
        </w:rPr>
        <w:t xml:space="preserve">Unlike a traditional analytical outbreak investigation report, </w:t>
      </w:r>
      <w:r w:rsidRPr="00FA691A">
        <w:rPr>
          <w:rFonts w:ascii="Arial" w:hAnsi="Arial" w:cs="Arial"/>
          <w:b/>
          <w:i/>
          <w:sz w:val="20"/>
          <w:szCs w:val="20"/>
        </w:rPr>
        <w:t>Watching Briefs</w:t>
      </w:r>
      <w:r w:rsidRPr="00FA691A">
        <w:rPr>
          <w:rFonts w:ascii="Arial" w:hAnsi="Arial" w:cs="Arial"/>
          <w:i/>
          <w:sz w:val="20"/>
          <w:szCs w:val="20"/>
        </w:rPr>
        <w:t xml:space="preserve"> are intended as a </w:t>
      </w:r>
      <w:r>
        <w:rPr>
          <w:rFonts w:ascii="Arial" w:hAnsi="Arial" w:cs="Arial"/>
          <w:i/>
          <w:sz w:val="20"/>
          <w:szCs w:val="20"/>
        </w:rPr>
        <w:t xml:space="preserve">rapid </w:t>
      </w:r>
      <w:r w:rsidRPr="00FA691A">
        <w:rPr>
          <w:rFonts w:ascii="Arial" w:hAnsi="Arial" w:cs="Arial"/>
          <w:i/>
          <w:sz w:val="20"/>
          <w:szCs w:val="20"/>
        </w:rPr>
        <w:t>resource for public health or other first responders in the field</w:t>
      </w:r>
      <w:r>
        <w:rPr>
          <w:rFonts w:ascii="Arial" w:hAnsi="Arial" w:cs="Arial"/>
          <w:i/>
          <w:sz w:val="20"/>
          <w:szCs w:val="20"/>
        </w:rPr>
        <w:t xml:space="preserve"> on topical, serious or current outbreaks</w:t>
      </w:r>
      <w:r w:rsidRPr="00FA691A">
        <w:rPr>
          <w:rFonts w:ascii="Arial" w:hAnsi="Arial" w:cs="Arial"/>
          <w:i/>
          <w:sz w:val="20"/>
          <w:szCs w:val="20"/>
        </w:rPr>
        <w:t xml:space="preserve">, and provide a digest of relevant information including key features of an outbreak, comparison with past outbreaks and a literature review. </w:t>
      </w:r>
      <w:r>
        <w:rPr>
          <w:rFonts w:ascii="Arial" w:hAnsi="Arial" w:cs="Arial"/>
          <w:i/>
          <w:sz w:val="20"/>
          <w:szCs w:val="20"/>
        </w:rPr>
        <w:t xml:space="preserve">They can be completed by responders to an outbreak, or by anyone interested in </w:t>
      </w:r>
      <w:r w:rsidR="00046460">
        <w:rPr>
          <w:rFonts w:ascii="Arial" w:hAnsi="Arial" w:cs="Arial"/>
          <w:i/>
          <w:sz w:val="20"/>
          <w:szCs w:val="20"/>
        </w:rPr>
        <w:t xml:space="preserve">or following </w:t>
      </w:r>
      <w:r>
        <w:rPr>
          <w:rFonts w:ascii="Arial" w:hAnsi="Arial" w:cs="Arial"/>
          <w:i/>
          <w:sz w:val="20"/>
          <w:szCs w:val="20"/>
        </w:rPr>
        <w:t xml:space="preserve">an outbreak using public or open source data, including news reports. </w:t>
      </w:r>
    </w:p>
    <w:tbl>
      <w:tblPr>
        <w:tblStyle w:val="TableGrid"/>
        <w:tblW w:w="0" w:type="auto"/>
        <w:tblLayout w:type="fixed"/>
        <w:tblLook w:val="04A0" w:firstRow="1" w:lastRow="0" w:firstColumn="1" w:lastColumn="0" w:noHBand="0" w:noVBand="1"/>
      </w:tblPr>
      <w:tblGrid>
        <w:gridCol w:w="2093"/>
        <w:gridCol w:w="7149"/>
      </w:tblGrid>
      <w:tr w:rsidR="00CC7E41" w:rsidRPr="000052BD" w14:paraId="35700B0B" w14:textId="77777777" w:rsidTr="00C97E0C">
        <w:tc>
          <w:tcPr>
            <w:tcW w:w="9242" w:type="dxa"/>
            <w:gridSpan w:val="2"/>
            <w:shd w:val="clear" w:color="auto" w:fill="1F497D" w:themeFill="text2"/>
            <w:vAlign w:val="center"/>
          </w:tcPr>
          <w:p w14:paraId="3A307ADE" w14:textId="5FCE1F15" w:rsidR="00CC7E41" w:rsidRPr="000052BD" w:rsidRDefault="00CC7E41" w:rsidP="009D13FA">
            <w:pPr>
              <w:jc w:val="center"/>
              <w:rPr>
                <w:rFonts w:ascii="Arial" w:hAnsi="Arial" w:cs="Arial"/>
                <w:sz w:val="18"/>
                <w:szCs w:val="24"/>
              </w:rPr>
            </w:pPr>
          </w:p>
          <w:p w14:paraId="70E664DF" w14:textId="77777777" w:rsidR="00CC7E41" w:rsidRPr="00C97E0C" w:rsidRDefault="00CC7E41" w:rsidP="00CC7E41">
            <w:pPr>
              <w:jc w:val="center"/>
              <w:rPr>
                <w:rFonts w:ascii="Arial" w:hAnsi="Arial" w:cs="Arial"/>
                <w:color w:val="FFC000"/>
                <w:sz w:val="40"/>
                <w:szCs w:val="24"/>
              </w:rPr>
            </w:pPr>
            <w:r w:rsidRPr="00C97E0C">
              <w:rPr>
                <w:rFonts w:ascii="Arial" w:hAnsi="Arial" w:cs="Arial"/>
                <w:color w:val="FFC000"/>
                <w:sz w:val="40"/>
                <w:szCs w:val="24"/>
              </w:rPr>
              <w:t>Watching brief</w:t>
            </w:r>
          </w:p>
          <w:p w14:paraId="51B8B120" w14:textId="77777777" w:rsidR="00CC7E41" w:rsidRPr="000052BD" w:rsidRDefault="00CC7E41" w:rsidP="00CC7E41">
            <w:pPr>
              <w:jc w:val="center"/>
              <w:rPr>
                <w:rFonts w:ascii="Arial" w:hAnsi="Arial" w:cs="Arial"/>
                <w:sz w:val="18"/>
                <w:szCs w:val="24"/>
              </w:rPr>
            </w:pPr>
          </w:p>
        </w:tc>
      </w:tr>
      <w:tr w:rsidR="00FA691A" w:rsidRPr="000052BD" w14:paraId="3ED8B2DF" w14:textId="77777777" w:rsidTr="00B01E63">
        <w:trPr>
          <w:trHeight w:val="620"/>
        </w:trPr>
        <w:tc>
          <w:tcPr>
            <w:tcW w:w="2093" w:type="dxa"/>
            <w:vAlign w:val="center"/>
          </w:tcPr>
          <w:p w14:paraId="1E37FA7F" w14:textId="1BF56AEE" w:rsidR="00FA691A" w:rsidRPr="00B01E63" w:rsidRDefault="00FA691A" w:rsidP="00B01E63">
            <w:pPr>
              <w:jc w:val="center"/>
              <w:rPr>
                <w:rFonts w:ascii="Arial" w:hAnsi="Arial" w:cs="Arial"/>
                <w:b/>
                <w:sz w:val="20"/>
                <w:szCs w:val="21"/>
              </w:rPr>
            </w:pPr>
            <w:r w:rsidRPr="00B01E63">
              <w:rPr>
                <w:rFonts w:ascii="Arial" w:hAnsi="Arial" w:cs="Arial"/>
                <w:b/>
                <w:sz w:val="20"/>
                <w:szCs w:val="21"/>
              </w:rPr>
              <w:t>Title</w:t>
            </w:r>
          </w:p>
        </w:tc>
        <w:tc>
          <w:tcPr>
            <w:tcW w:w="7149" w:type="dxa"/>
            <w:shd w:val="clear" w:color="auto" w:fill="auto"/>
            <w:vAlign w:val="center"/>
          </w:tcPr>
          <w:p w14:paraId="67DC722F" w14:textId="77777777" w:rsidR="008A6E87" w:rsidRDefault="008A6E87" w:rsidP="008A6E87">
            <w:pPr>
              <w:rPr>
                <w:rFonts w:ascii="Arial" w:hAnsi="Arial" w:cs="Arial"/>
                <w:sz w:val="20"/>
                <w:szCs w:val="20"/>
              </w:rPr>
            </w:pPr>
          </w:p>
          <w:p w14:paraId="4CE4AA5D" w14:textId="76885972" w:rsidR="006A2D21" w:rsidRPr="006A2D21" w:rsidRDefault="006A2D21" w:rsidP="008A6E87">
            <w:pPr>
              <w:rPr>
                <w:rFonts w:ascii="Arial" w:hAnsi="Arial" w:cs="Arial"/>
                <w:sz w:val="20"/>
                <w:szCs w:val="20"/>
              </w:rPr>
            </w:pPr>
            <w:r w:rsidRPr="006A2D21">
              <w:rPr>
                <w:rFonts w:ascii="Arial" w:hAnsi="Arial" w:cs="Arial"/>
                <w:sz w:val="20"/>
                <w:szCs w:val="20"/>
              </w:rPr>
              <w:t>Japanese Encephalitis Outbreak in South-Eastern Australia, 2022</w:t>
            </w:r>
          </w:p>
          <w:p w14:paraId="64918CF0" w14:textId="3FEAED2F" w:rsidR="00FA691A" w:rsidRPr="000052BD" w:rsidRDefault="00FA691A" w:rsidP="00CC7E41">
            <w:pPr>
              <w:rPr>
                <w:rFonts w:ascii="Arial" w:hAnsi="Arial" w:cs="Arial"/>
                <w:sz w:val="20"/>
                <w:szCs w:val="21"/>
              </w:rPr>
            </w:pPr>
          </w:p>
        </w:tc>
      </w:tr>
      <w:tr w:rsidR="00FA691A" w:rsidRPr="000052BD" w14:paraId="60266AE1" w14:textId="77777777" w:rsidTr="00B01E63">
        <w:trPr>
          <w:trHeight w:val="584"/>
        </w:trPr>
        <w:tc>
          <w:tcPr>
            <w:tcW w:w="2093" w:type="dxa"/>
            <w:vAlign w:val="center"/>
          </w:tcPr>
          <w:p w14:paraId="3BBACF23" w14:textId="04D32479" w:rsidR="00FA691A" w:rsidRPr="00B01E63" w:rsidRDefault="00FA691A" w:rsidP="00B01E63">
            <w:pPr>
              <w:jc w:val="center"/>
              <w:rPr>
                <w:rFonts w:ascii="Arial" w:hAnsi="Arial" w:cs="Arial"/>
                <w:b/>
                <w:sz w:val="20"/>
                <w:szCs w:val="21"/>
              </w:rPr>
            </w:pPr>
            <w:r w:rsidRPr="00B01E63">
              <w:rPr>
                <w:rFonts w:ascii="Arial" w:hAnsi="Arial" w:cs="Arial"/>
                <w:b/>
                <w:sz w:val="20"/>
                <w:szCs w:val="21"/>
              </w:rPr>
              <w:t>Authors</w:t>
            </w:r>
          </w:p>
        </w:tc>
        <w:tc>
          <w:tcPr>
            <w:tcW w:w="7149" w:type="dxa"/>
            <w:shd w:val="clear" w:color="auto" w:fill="auto"/>
            <w:vAlign w:val="center"/>
          </w:tcPr>
          <w:p w14:paraId="46AF8FAA" w14:textId="77777777" w:rsidR="00FA691A" w:rsidRPr="008A6E87" w:rsidRDefault="00FA691A" w:rsidP="00CC7E41">
            <w:pPr>
              <w:rPr>
                <w:rFonts w:ascii="Arial" w:hAnsi="Arial" w:cs="Arial"/>
                <w:sz w:val="20"/>
                <w:szCs w:val="20"/>
              </w:rPr>
            </w:pPr>
          </w:p>
          <w:p w14:paraId="4044AFE3" w14:textId="77777777" w:rsidR="008A6E87" w:rsidRPr="008A6E87" w:rsidRDefault="008A6E87" w:rsidP="008A6E87">
            <w:pPr>
              <w:rPr>
                <w:rFonts w:ascii="Arial" w:hAnsi="Arial" w:cs="Arial"/>
                <w:sz w:val="20"/>
                <w:szCs w:val="20"/>
              </w:rPr>
            </w:pPr>
            <w:r w:rsidRPr="008A6E87">
              <w:rPr>
                <w:rFonts w:ascii="Arial" w:hAnsi="Arial" w:cs="Arial"/>
                <w:sz w:val="20"/>
                <w:szCs w:val="20"/>
              </w:rPr>
              <w:t xml:space="preserve">Danielle Hutchinson, Mohana </w:t>
            </w:r>
            <w:proofErr w:type="spellStart"/>
            <w:r w:rsidRPr="008A6E87">
              <w:rPr>
                <w:rFonts w:ascii="Arial" w:hAnsi="Arial" w:cs="Arial"/>
                <w:sz w:val="20"/>
                <w:szCs w:val="20"/>
              </w:rPr>
              <w:t>Kunasekaren</w:t>
            </w:r>
            <w:proofErr w:type="spellEnd"/>
            <w:r w:rsidRPr="008A6E87">
              <w:rPr>
                <w:rFonts w:ascii="Arial" w:hAnsi="Arial" w:cs="Arial"/>
                <w:sz w:val="20"/>
                <w:szCs w:val="20"/>
              </w:rPr>
              <w:t>, Xin Chen and Aye Moa</w:t>
            </w:r>
          </w:p>
          <w:p w14:paraId="08A940C5" w14:textId="59164706" w:rsidR="00FA691A" w:rsidRPr="008A6E87" w:rsidRDefault="00FA691A" w:rsidP="00CC7E41">
            <w:pPr>
              <w:rPr>
                <w:rFonts w:ascii="Arial" w:hAnsi="Arial" w:cs="Arial"/>
                <w:sz w:val="20"/>
                <w:szCs w:val="20"/>
              </w:rPr>
            </w:pPr>
          </w:p>
        </w:tc>
      </w:tr>
      <w:tr w:rsidR="00CC7E41" w:rsidRPr="000052BD" w14:paraId="52F68A8F" w14:textId="77777777" w:rsidTr="00B01E63">
        <w:trPr>
          <w:trHeight w:val="569"/>
        </w:trPr>
        <w:tc>
          <w:tcPr>
            <w:tcW w:w="2093" w:type="dxa"/>
            <w:vAlign w:val="center"/>
          </w:tcPr>
          <w:p w14:paraId="7CA5B26E" w14:textId="101C00D0" w:rsidR="00CC7E41" w:rsidRPr="00B01E63" w:rsidRDefault="00CC7E41" w:rsidP="00B01E63">
            <w:pPr>
              <w:spacing w:line="276" w:lineRule="auto"/>
              <w:jc w:val="center"/>
              <w:rPr>
                <w:rFonts w:ascii="Arial" w:hAnsi="Arial" w:cs="Arial"/>
                <w:b/>
                <w:sz w:val="20"/>
                <w:szCs w:val="21"/>
              </w:rPr>
            </w:pPr>
            <w:r w:rsidRPr="00B01E63">
              <w:rPr>
                <w:rFonts w:ascii="Arial" w:hAnsi="Arial" w:cs="Arial"/>
                <w:b/>
                <w:sz w:val="20"/>
                <w:szCs w:val="21"/>
              </w:rPr>
              <w:t xml:space="preserve">Date of </w:t>
            </w:r>
            <w:r w:rsidR="00FA691A" w:rsidRPr="00B01E63">
              <w:rPr>
                <w:rFonts w:ascii="Arial" w:hAnsi="Arial" w:cs="Arial"/>
                <w:b/>
                <w:sz w:val="20"/>
                <w:szCs w:val="21"/>
              </w:rPr>
              <w:t xml:space="preserve">first </w:t>
            </w:r>
            <w:r w:rsidRPr="00B01E63">
              <w:rPr>
                <w:rFonts w:ascii="Arial" w:hAnsi="Arial" w:cs="Arial"/>
                <w:b/>
                <w:sz w:val="20"/>
                <w:szCs w:val="21"/>
              </w:rPr>
              <w:t>report</w:t>
            </w:r>
            <w:r w:rsidR="00FA691A" w:rsidRPr="00B01E63">
              <w:rPr>
                <w:rFonts w:ascii="Arial" w:hAnsi="Arial" w:cs="Arial"/>
                <w:b/>
                <w:sz w:val="20"/>
                <w:szCs w:val="21"/>
              </w:rPr>
              <w:t xml:space="preserve"> of the outbreak</w:t>
            </w:r>
          </w:p>
        </w:tc>
        <w:tc>
          <w:tcPr>
            <w:tcW w:w="7149" w:type="dxa"/>
            <w:shd w:val="clear" w:color="auto" w:fill="auto"/>
            <w:vAlign w:val="center"/>
          </w:tcPr>
          <w:p w14:paraId="7EA86E90" w14:textId="77777777" w:rsidR="005403D1" w:rsidRDefault="005403D1" w:rsidP="005403D1">
            <w:pPr>
              <w:spacing w:line="276" w:lineRule="auto"/>
              <w:rPr>
                <w:u w:val="single"/>
              </w:rPr>
            </w:pPr>
          </w:p>
          <w:p w14:paraId="2F2E40F2" w14:textId="4D25AC1D" w:rsidR="005403D1" w:rsidRPr="005403D1" w:rsidRDefault="005403D1" w:rsidP="005403D1">
            <w:pPr>
              <w:rPr>
                <w:rFonts w:ascii="Arial" w:hAnsi="Arial" w:cs="Arial"/>
                <w:sz w:val="20"/>
                <w:szCs w:val="20"/>
              </w:rPr>
            </w:pPr>
            <w:r w:rsidRPr="005403D1">
              <w:rPr>
                <w:rFonts w:ascii="Arial" w:hAnsi="Arial" w:cs="Arial"/>
                <w:sz w:val="20"/>
                <w:szCs w:val="20"/>
                <w:u w:val="single"/>
              </w:rPr>
              <w:t>Animal cases (Pigs)</w:t>
            </w:r>
          </w:p>
          <w:p w14:paraId="1C7E445B" w14:textId="77777777" w:rsidR="005403D1" w:rsidRPr="005403D1" w:rsidRDefault="005403D1" w:rsidP="005403D1">
            <w:pPr>
              <w:rPr>
                <w:rFonts w:ascii="Arial" w:hAnsi="Arial" w:cs="Arial"/>
                <w:sz w:val="20"/>
                <w:szCs w:val="20"/>
              </w:rPr>
            </w:pPr>
            <w:r w:rsidRPr="005403D1">
              <w:rPr>
                <w:rFonts w:ascii="Arial" w:hAnsi="Arial" w:cs="Arial"/>
                <w:sz w:val="20"/>
                <w:szCs w:val="20"/>
              </w:rPr>
              <w:t xml:space="preserve">First samples taken 19/01/2022 in New South Wales (NSW) following increase in still births, confirmed outbreak in multiple piggeries NSW, Victoria (VIC) and Queensland (QLD) on 25/2/2022 </w:t>
            </w:r>
            <w:r w:rsidRPr="005403D1">
              <w:rPr>
                <w:rFonts w:ascii="Arial" w:hAnsi="Arial" w:cs="Arial"/>
                <w:sz w:val="20"/>
                <w:szCs w:val="20"/>
              </w:rPr>
              <w:fldChar w:fldCharType="begin"/>
            </w:r>
            <w:r w:rsidRPr="005403D1">
              <w:rPr>
                <w:rFonts w:ascii="Arial" w:hAnsi="Arial" w:cs="Arial"/>
                <w:sz w:val="20"/>
                <w:szCs w:val="20"/>
              </w:rPr>
              <w:instrText xml:space="preserve"> ADDIN EN.CITE &lt;EndNote&gt;&lt;Cite&gt;&lt;Author&gt;OIE-WAHIS&lt;/Author&gt;&lt;Year&gt;2022&lt;/Year&gt;&lt;RecNum&gt;1&lt;/RecNum&gt;&lt;DisplayText&gt;(1)&lt;/DisplayText&gt;&lt;record&gt;&lt;rec-number&gt;1&lt;/rec-number&gt;&lt;foreign-keys&gt;&lt;key app="EN" db-id="d5fwep52hf5drre5trr5xr5e5zxa2pa0vwd2" timestamp="1647170797"&gt;1&lt;/key&gt;&lt;/foreign-keys&gt;&lt;ref-type name="Government Document"&gt;46&lt;/ref-type&gt;&lt;contributors&gt;&lt;authors&gt;&lt;author&gt;OIE-WAHIS&lt;/author&gt;&lt;/authors&gt;&lt;/contributors&gt;&lt;titles&gt;&lt;title&gt;Outbreak Report - Japanese Encephalitis Australia&lt;/title&gt;&lt;/titles&gt;&lt;dates&gt;&lt;year&gt;2022&lt;/year&gt;&lt;/dates&gt;&lt;publisher&gt;World Organisation for Animal Health&lt;/publisher&gt;&lt;isbn&gt;IN_154326&lt;/isbn&gt;&lt;urls&gt;&lt;related-urls&gt;&lt;url&gt;https://wahis.oie.int/#/report-info?reportId=49810&lt;/url&gt;&lt;/related-urls&gt;&lt;/urls&gt;&lt;/record&gt;&lt;/Cite&gt;&lt;/EndNote&gt;</w:instrText>
            </w:r>
            <w:r w:rsidRPr="005403D1">
              <w:rPr>
                <w:rFonts w:ascii="Arial" w:hAnsi="Arial" w:cs="Arial"/>
                <w:sz w:val="20"/>
                <w:szCs w:val="20"/>
              </w:rPr>
              <w:fldChar w:fldCharType="separate"/>
            </w:r>
            <w:r w:rsidRPr="005403D1">
              <w:rPr>
                <w:rFonts w:ascii="Arial" w:hAnsi="Arial" w:cs="Arial"/>
                <w:noProof/>
                <w:sz w:val="20"/>
                <w:szCs w:val="20"/>
              </w:rPr>
              <w:t>(1)</w:t>
            </w:r>
            <w:r w:rsidRPr="005403D1">
              <w:rPr>
                <w:rFonts w:ascii="Arial" w:hAnsi="Arial" w:cs="Arial"/>
                <w:sz w:val="20"/>
                <w:szCs w:val="20"/>
              </w:rPr>
              <w:fldChar w:fldCharType="end"/>
            </w:r>
            <w:r w:rsidRPr="005403D1">
              <w:rPr>
                <w:rFonts w:ascii="Arial" w:hAnsi="Arial" w:cs="Arial"/>
                <w:sz w:val="20"/>
                <w:szCs w:val="20"/>
              </w:rPr>
              <w:t>.</w:t>
            </w:r>
          </w:p>
          <w:p w14:paraId="331112A1" w14:textId="77777777" w:rsidR="005403D1" w:rsidRPr="005403D1" w:rsidRDefault="005403D1" w:rsidP="005403D1">
            <w:pPr>
              <w:rPr>
                <w:rFonts w:ascii="Arial" w:hAnsi="Arial" w:cs="Arial"/>
                <w:sz w:val="20"/>
                <w:szCs w:val="20"/>
              </w:rPr>
            </w:pPr>
            <w:r w:rsidRPr="005403D1">
              <w:rPr>
                <w:rFonts w:ascii="Arial" w:hAnsi="Arial" w:cs="Arial"/>
                <w:sz w:val="20"/>
                <w:szCs w:val="20"/>
              </w:rPr>
              <w:t xml:space="preserve">First detected in SA piggery 4 March </w:t>
            </w:r>
            <w:r w:rsidRPr="005403D1">
              <w:rPr>
                <w:rFonts w:ascii="Arial" w:hAnsi="Arial" w:cs="Arial"/>
                <w:sz w:val="20"/>
                <w:szCs w:val="20"/>
              </w:rPr>
              <w:fldChar w:fldCharType="begin"/>
            </w:r>
            <w:r w:rsidRPr="005403D1">
              <w:rPr>
                <w:rFonts w:ascii="Arial" w:hAnsi="Arial" w:cs="Arial"/>
                <w:sz w:val="20"/>
                <w:szCs w:val="20"/>
              </w:rPr>
              <w:instrText xml:space="preserve"> ADDIN EN.CITE &lt;EndNote&gt;&lt;Cite&gt;&lt;Author&gt;DOPIAR&lt;/Author&gt;&lt;Year&gt;2022&lt;/Year&gt;&lt;RecNum&gt;4&lt;/RecNum&gt;&lt;DisplayText&gt;(2)&lt;/DisplayText&gt;&lt;record&gt;&lt;rec-number&gt;4&lt;/rec-number&gt;&lt;foreign-keys&gt;&lt;key app="EN" db-id="d5fwep52hf5drre5trr5xr5e5zxa2pa0vwd2" timestamp="1647171187"&gt;4&lt;/key&gt;&lt;/foreign-keys&gt;&lt;ref-type name="Web Page"&gt;12&lt;/ref-type&gt;&lt;contributors&gt;&lt;authors&gt;&lt;author&gt;DOPIAR&lt;/author&gt;&lt;/authors&gt;&lt;/contributors&gt;&lt;titles&gt;&lt;title&gt;Japanese encephalitis detected in South Australian piggery&lt;/title&gt;&lt;/titles&gt;&lt;number&gt;11 March 2022&lt;/number&gt;&lt;dates&gt;&lt;year&gt;2022&lt;/year&gt;&lt;pub-dates&gt;&lt;date&gt;4 March 2022&lt;/date&gt;&lt;/pub-dates&gt;&lt;/dates&gt;&lt;publisher&gt;Government of South Australia&lt;/publisher&gt;&lt;urls&gt;&lt;related-urls&gt;&lt;url&gt;https://pir.sa.gov.au/alerts_news_events/news/biosecurity/weeds_and_pest_animals/japanese_encephalitis_detected_in_south_australian_piggery2&lt;/url&gt;&lt;/related-urls&gt;&lt;/urls&gt;&lt;/record&gt;&lt;/Cite&gt;&lt;/EndNote&gt;</w:instrText>
            </w:r>
            <w:r w:rsidRPr="005403D1">
              <w:rPr>
                <w:rFonts w:ascii="Arial" w:hAnsi="Arial" w:cs="Arial"/>
                <w:sz w:val="20"/>
                <w:szCs w:val="20"/>
              </w:rPr>
              <w:fldChar w:fldCharType="separate"/>
            </w:r>
            <w:r w:rsidRPr="005403D1">
              <w:rPr>
                <w:rFonts w:ascii="Arial" w:hAnsi="Arial" w:cs="Arial"/>
                <w:noProof/>
                <w:sz w:val="20"/>
                <w:szCs w:val="20"/>
              </w:rPr>
              <w:t>(2)</w:t>
            </w:r>
            <w:r w:rsidRPr="005403D1">
              <w:rPr>
                <w:rFonts w:ascii="Arial" w:hAnsi="Arial" w:cs="Arial"/>
                <w:sz w:val="20"/>
                <w:szCs w:val="20"/>
              </w:rPr>
              <w:fldChar w:fldCharType="end"/>
            </w:r>
          </w:p>
          <w:p w14:paraId="31046D7A" w14:textId="77777777" w:rsidR="005403D1" w:rsidRPr="005403D1" w:rsidRDefault="005403D1" w:rsidP="005403D1">
            <w:pPr>
              <w:rPr>
                <w:rFonts w:ascii="Arial" w:hAnsi="Arial" w:cs="Arial"/>
                <w:sz w:val="20"/>
                <w:szCs w:val="20"/>
              </w:rPr>
            </w:pPr>
          </w:p>
          <w:p w14:paraId="11E8A3A3" w14:textId="3948A515" w:rsidR="005403D1" w:rsidRPr="005403D1" w:rsidRDefault="005403D1" w:rsidP="005403D1">
            <w:pPr>
              <w:rPr>
                <w:rFonts w:ascii="Arial" w:hAnsi="Arial" w:cs="Arial"/>
                <w:sz w:val="20"/>
                <w:szCs w:val="20"/>
                <w:u w:val="single"/>
              </w:rPr>
            </w:pPr>
            <w:r w:rsidRPr="005403D1">
              <w:rPr>
                <w:rFonts w:ascii="Arial" w:hAnsi="Arial" w:cs="Arial"/>
                <w:sz w:val="20"/>
                <w:szCs w:val="20"/>
                <w:u w:val="single"/>
              </w:rPr>
              <w:t>Human cases</w:t>
            </w:r>
          </w:p>
          <w:p w14:paraId="24DA4E2D" w14:textId="77777777" w:rsidR="005403D1" w:rsidRPr="005403D1" w:rsidRDefault="005403D1" w:rsidP="005403D1">
            <w:pPr>
              <w:rPr>
                <w:rFonts w:ascii="Arial" w:hAnsi="Arial" w:cs="Arial"/>
                <w:sz w:val="20"/>
                <w:szCs w:val="20"/>
              </w:rPr>
            </w:pPr>
            <w:r w:rsidRPr="005403D1">
              <w:rPr>
                <w:rFonts w:ascii="Arial" w:hAnsi="Arial" w:cs="Arial"/>
                <w:sz w:val="20"/>
                <w:szCs w:val="20"/>
              </w:rPr>
              <w:t xml:space="preserve">VIC – four confirmed cases 3 March </w:t>
            </w:r>
            <w:r w:rsidRPr="005403D1">
              <w:rPr>
                <w:rFonts w:ascii="Arial" w:hAnsi="Arial" w:cs="Arial"/>
                <w:sz w:val="20"/>
                <w:szCs w:val="20"/>
              </w:rPr>
              <w:fldChar w:fldCharType="begin"/>
            </w:r>
            <w:r w:rsidRPr="005403D1">
              <w:rPr>
                <w:rFonts w:ascii="Arial" w:hAnsi="Arial" w:cs="Arial"/>
                <w:sz w:val="20"/>
                <w:szCs w:val="20"/>
              </w:rPr>
              <w:instrText xml:space="preserve"> ADDIN EN.CITE &lt;EndNote&gt;&lt;Cite&gt;&lt;Year&gt;2022&lt;/Year&gt;&lt;RecNum&gt;5&lt;/RecNum&gt;&lt;DisplayText&gt;(3)&lt;/DisplayText&gt;&lt;record&gt;&lt;rec-number&gt;5&lt;/rec-number&gt;&lt;foreign-keys&gt;&lt;key app="EN" db-id="d5fwep52hf5drre5trr5xr5e5zxa2pa0vwd2" timestamp="1647171327"&gt;5&lt;/key&gt;&lt;/foreign-keys&gt;&lt;ref-type name="Web Page"&gt;12&lt;/ref-type&gt;&lt;contributors&gt;&lt;/contributors&gt;&lt;titles&gt;&lt;title&gt;Four Japanese encephalitis cases in Vic&lt;/title&gt;&lt;/titles&gt;&lt;number&gt;11 March 2022&lt;/number&gt;&lt;dates&gt;&lt;year&gt;2022&lt;/year&gt;&lt;pub-dates&gt;&lt;date&gt;3 March 2022&lt;/date&gt;&lt;/pub-dates&gt;&lt;/dates&gt;&lt;publisher&gt;The Seymour Telegraph&lt;/publisher&gt;&lt;urls&gt;&lt;related-urls&gt;&lt;url&gt;https://www.seymourtelegraph.com.au/national/four-japanese-encephalitis-cases-in-vic-2/&lt;/url&gt;&lt;/related-urls&gt;&lt;/urls&gt;&lt;/record&gt;&lt;/Cite&gt;&lt;/EndNote&gt;</w:instrText>
            </w:r>
            <w:r w:rsidRPr="005403D1">
              <w:rPr>
                <w:rFonts w:ascii="Arial" w:hAnsi="Arial" w:cs="Arial"/>
                <w:sz w:val="20"/>
                <w:szCs w:val="20"/>
              </w:rPr>
              <w:fldChar w:fldCharType="separate"/>
            </w:r>
            <w:r w:rsidRPr="005403D1">
              <w:rPr>
                <w:rFonts w:ascii="Arial" w:hAnsi="Arial" w:cs="Arial"/>
                <w:noProof/>
                <w:sz w:val="20"/>
                <w:szCs w:val="20"/>
              </w:rPr>
              <w:t>(3)</w:t>
            </w:r>
            <w:r w:rsidRPr="005403D1">
              <w:rPr>
                <w:rFonts w:ascii="Arial" w:hAnsi="Arial" w:cs="Arial"/>
                <w:sz w:val="20"/>
                <w:szCs w:val="20"/>
              </w:rPr>
              <w:fldChar w:fldCharType="end"/>
            </w:r>
          </w:p>
          <w:p w14:paraId="65F5E365" w14:textId="77777777" w:rsidR="005403D1" w:rsidRPr="005403D1" w:rsidRDefault="005403D1" w:rsidP="005403D1">
            <w:pPr>
              <w:rPr>
                <w:rFonts w:ascii="Arial" w:hAnsi="Arial" w:cs="Arial"/>
                <w:sz w:val="20"/>
                <w:szCs w:val="20"/>
              </w:rPr>
            </w:pPr>
            <w:r w:rsidRPr="005403D1">
              <w:rPr>
                <w:rFonts w:ascii="Arial" w:hAnsi="Arial" w:cs="Arial"/>
                <w:sz w:val="20"/>
                <w:szCs w:val="20"/>
              </w:rPr>
              <w:t xml:space="preserve">QLD – first confirmed case 3 March </w:t>
            </w:r>
            <w:r w:rsidRPr="005403D1">
              <w:rPr>
                <w:rFonts w:ascii="Arial" w:hAnsi="Arial" w:cs="Arial"/>
                <w:sz w:val="20"/>
                <w:szCs w:val="20"/>
              </w:rPr>
              <w:fldChar w:fldCharType="begin"/>
            </w:r>
            <w:r w:rsidRPr="005403D1">
              <w:rPr>
                <w:rFonts w:ascii="Arial" w:hAnsi="Arial" w:cs="Arial"/>
                <w:sz w:val="20"/>
                <w:szCs w:val="20"/>
              </w:rPr>
              <w:instrText xml:space="preserve"> ADDIN EN.CITE &lt;EndNote&gt;&lt;Cite&gt;&lt;Author&gt;Nilsson&lt;/Author&gt;&lt;Year&gt;2022&lt;/Year&gt;&lt;RecNum&gt;8&lt;/RecNum&gt;&lt;DisplayText&gt;(4)&lt;/DisplayText&gt;&lt;record&gt;&lt;rec-number&gt;8&lt;/rec-number&gt;&lt;foreign-keys&gt;&lt;key app="EN" db-id="d5fwep52hf5drre5trr5xr5e5zxa2pa0vwd2" timestamp="1647172070"&gt;8&lt;/key&gt;&lt;/foreign-keys&gt;&lt;ref-type name="Web Page"&gt;12&lt;/ref-type&gt;&lt;contributors&gt;&lt;authors&gt;&lt;author&gt;Nilsson, Anton&lt;/author&gt;&lt;/authors&gt;&lt;/contributors&gt;&lt;titles&gt;&lt;title&gt;Rare mosquito-borne Japanese virus detected in Queensland&lt;/title&gt;&lt;/titles&gt;&lt;number&gt;11 March 2022&lt;/number&gt;&lt;dates&gt;&lt;year&gt;2022&lt;/year&gt;&lt;pub-dates&gt;&lt;date&gt;3 March 2022&lt;/date&gt;&lt;/pub-dates&gt;&lt;/dates&gt;&lt;publisher&gt;news.com.au&lt;/publisher&gt;&lt;urls&gt;&lt;related-urls&gt;&lt;url&gt;https://www.news.com.au/lifestyle/health/health-problems/concern-as-mosquitoborne-japanese-encephalitis-virus-detected-in-southern-australia-for-first-time/news-story/7de3d8f8e97fe42aa54705c35e7f212c&lt;/url&gt;&lt;/related-urls&gt;&lt;/urls&gt;&lt;/record&gt;&lt;/Cite&gt;&lt;/EndNote&gt;</w:instrText>
            </w:r>
            <w:r w:rsidRPr="005403D1">
              <w:rPr>
                <w:rFonts w:ascii="Arial" w:hAnsi="Arial" w:cs="Arial"/>
                <w:sz w:val="20"/>
                <w:szCs w:val="20"/>
              </w:rPr>
              <w:fldChar w:fldCharType="separate"/>
            </w:r>
            <w:r w:rsidRPr="005403D1">
              <w:rPr>
                <w:rFonts w:ascii="Arial" w:hAnsi="Arial" w:cs="Arial"/>
                <w:noProof/>
                <w:sz w:val="20"/>
                <w:szCs w:val="20"/>
              </w:rPr>
              <w:t>(4)</w:t>
            </w:r>
            <w:r w:rsidRPr="005403D1">
              <w:rPr>
                <w:rFonts w:ascii="Arial" w:hAnsi="Arial" w:cs="Arial"/>
                <w:sz w:val="20"/>
                <w:szCs w:val="20"/>
              </w:rPr>
              <w:fldChar w:fldCharType="end"/>
            </w:r>
          </w:p>
          <w:p w14:paraId="25218BBC" w14:textId="77777777" w:rsidR="005403D1" w:rsidRPr="005403D1" w:rsidRDefault="005403D1" w:rsidP="005403D1">
            <w:pPr>
              <w:rPr>
                <w:rFonts w:ascii="Arial" w:hAnsi="Arial" w:cs="Arial"/>
                <w:sz w:val="20"/>
                <w:szCs w:val="20"/>
              </w:rPr>
            </w:pPr>
            <w:r w:rsidRPr="005403D1">
              <w:rPr>
                <w:rFonts w:ascii="Arial" w:hAnsi="Arial" w:cs="Arial"/>
                <w:sz w:val="20"/>
                <w:szCs w:val="20"/>
              </w:rPr>
              <w:t xml:space="preserve">NSW – first confirmed case 4 March </w:t>
            </w:r>
            <w:r w:rsidRPr="005403D1">
              <w:rPr>
                <w:rFonts w:ascii="Arial" w:hAnsi="Arial" w:cs="Arial"/>
                <w:sz w:val="20"/>
                <w:szCs w:val="20"/>
              </w:rPr>
              <w:fldChar w:fldCharType="begin"/>
            </w:r>
            <w:r w:rsidRPr="005403D1">
              <w:rPr>
                <w:rFonts w:ascii="Arial" w:hAnsi="Arial" w:cs="Arial"/>
                <w:sz w:val="20"/>
                <w:szCs w:val="20"/>
              </w:rPr>
              <w:instrText xml:space="preserve"> ADDIN EN.CITE &lt;EndNote&gt;&lt;Cite&gt;&lt;Author&gt;Cockburn&lt;/Author&gt;&lt;Year&gt;2022&lt;/Year&gt;&lt;RecNum&gt;9&lt;/RecNum&gt;&lt;DisplayText&gt;(5, 6)&lt;/DisplayText&gt;&lt;record&gt;&lt;rec-number&gt;9&lt;/rec-number&gt;&lt;foreign-keys&gt;&lt;key app="EN" db-id="d5fwep52hf5drre5trr5xr5e5zxa2pa0vwd2" timestamp="1647172179"&gt;9&lt;/key&gt;&lt;/foreign-keys&gt;&lt;ref-type name="Web Page"&gt;12&lt;/ref-type&gt;&lt;contributors&gt;&lt;authors&gt;&lt;author&gt;Cockburn, Paige&lt;/author&gt;&lt;/authors&gt;&lt;/contributors&gt;&lt;titles&gt;&lt;title&gt;NSW records its first probable human case of Japanese encephalitis&lt;/title&gt;&lt;/titles&gt;&lt;number&gt;11 March 2022&lt;/number&gt;&lt;dates&gt;&lt;year&gt;2022&lt;/year&gt;&lt;pub-dates&gt;&lt;date&gt;4 March 2022&lt;/date&gt;&lt;/pub-dates&gt;&lt;/dates&gt;&lt;publisher&gt;abc News&lt;/publisher&gt;&lt;urls&gt;&lt;related-urls&gt;&lt;url&gt;https://www.abc.net.au/news/2022-03-04/nsw-confirms-first-human-case-of-japanese-encephalitis/100884326&lt;/url&gt;&lt;/related-urls&gt;&lt;/urls&gt;&lt;/record&gt;&lt;/Cite&gt;&lt;Cite&gt;&lt;Author&gt;Woods&lt;/Author&gt;&lt;Year&gt;2022&lt;/Year&gt;&lt;RecNum&gt;10&lt;/RecNum&gt;&lt;record&gt;&lt;rec-number&gt;10&lt;/rec-number&gt;&lt;foreign-keys&gt;&lt;key app="EN" db-id="d5fwep52hf5drre5trr5xr5e5zxa2pa0vwd2" timestamp="1647172316"&gt;10&lt;/key&gt;&lt;/foreign-keys&gt;&lt;ref-type name="Web Page"&gt;12&lt;/ref-type&gt;&lt;contributors&gt;&lt;authors&gt;&lt;author&gt;Woods, Emily&lt;/author&gt;&lt;author&gt;O&amp;apos;Mallon, Finbar&lt;/author&gt;&lt;/authors&gt;&lt;/contributors&gt;&lt;titles&gt;&lt;title&gt;Aust bolsters Japanese encephalitis plan&lt;/title&gt;&lt;/titles&gt;&lt;number&gt;11 March 2022&lt;/number&gt;&lt;dates&gt;&lt;year&gt;2022&lt;/year&gt;&lt;pub-dates&gt;&lt;date&gt;4 March 2022&lt;/date&gt;&lt;/pub-dates&gt;&lt;/dates&gt;&lt;publisher&gt;Katherine Times&lt;/publisher&gt;&lt;urls&gt;&lt;related-urls&gt;&lt;url&gt;https://www.katherinetimes.com.au/story/7644449/aust-bolsters-japanese-encephalitis-plan/&lt;/url&gt;&lt;/related-urls&gt;&lt;/urls&gt;&lt;/record&gt;&lt;/Cite&gt;&lt;/EndNote&gt;</w:instrText>
            </w:r>
            <w:r w:rsidRPr="005403D1">
              <w:rPr>
                <w:rFonts w:ascii="Arial" w:hAnsi="Arial" w:cs="Arial"/>
                <w:sz w:val="20"/>
                <w:szCs w:val="20"/>
              </w:rPr>
              <w:fldChar w:fldCharType="separate"/>
            </w:r>
            <w:r w:rsidRPr="005403D1">
              <w:rPr>
                <w:rFonts w:ascii="Arial" w:hAnsi="Arial" w:cs="Arial"/>
                <w:noProof/>
                <w:sz w:val="20"/>
                <w:szCs w:val="20"/>
              </w:rPr>
              <w:t>(5, 6)</w:t>
            </w:r>
            <w:r w:rsidRPr="005403D1">
              <w:rPr>
                <w:rFonts w:ascii="Arial" w:hAnsi="Arial" w:cs="Arial"/>
                <w:sz w:val="20"/>
                <w:szCs w:val="20"/>
              </w:rPr>
              <w:fldChar w:fldCharType="end"/>
            </w:r>
          </w:p>
          <w:p w14:paraId="12FA704F" w14:textId="77777777" w:rsidR="005403D1" w:rsidRPr="005403D1" w:rsidRDefault="005403D1" w:rsidP="005403D1">
            <w:pPr>
              <w:rPr>
                <w:rFonts w:ascii="Arial" w:hAnsi="Arial" w:cs="Arial"/>
                <w:sz w:val="20"/>
                <w:szCs w:val="20"/>
              </w:rPr>
            </w:pPr>
            <w:r w:rsidRPr="005403D1">
              <w:rPr>
                <w:rFonts w:ascii="Arial" w:hAnsi="Arial" w:cs="Arial"/>
                <w:sz w:val="20"/>
                <w:szCs w:val="20"/>
              </w:rPr>
              <w:t xml:space="preserve">South Australia (SA) – first confirmed case  9 March </w:t>
            </w:r>
            <w:r w:rsidRPr="005403D1">
              <w:rPr>
                <w:rFonts w:ascii="Arial" w:hAnsi="Arial" w:cs="Arial"/>
                <w:sz w:val="20"/>
                <w:szCs w:val="20"/>
              </w:rPr>
              <w:fldChar w:fldCharType="begin"/>
            </w:r>
            <w:r w:rsidRPr="005403D1">
              <w:rPr>
                <w:rFonts w:ascii="Arial" w:hAnsi="Arial" w:cs="Arial"/>
                <w:sz w:val="20"/>
                <w:szCs w:val="20"/>
              </w:rPr>
              <w:instrText xml:space="preserve"> ADDIN EN.CITE &lt;EndNote&gt;&lt;Cite&gt;&lt;Author&gt;Michie&lt;/Author&gt;&lt;Year&gt;2022&lt;/Year&gt;&lt;RecNum&gt;12&lt;/RecNum&gt;&lt;DisplayText&gt;(7)&lt;/DisplayText&gt;&lt;record&gt;&lt;rec-number&gt;12&lt;/rec-number&gt;&lt;foreign-keys&gt;&lt;key app="EN" db-id="d5fwep52hf5drre5trr5xr5e5zxa2pa0vwd2" timestamp="1647172666"&gt;12&lt;/key&gt;&lt;/foreign-keys&gt;&lt;ref-type name="Web Page"&gt;12&lt;/ref-type&gt;&lt;contributors&gt;&lt;authors&gt;&lt;author&gt;Michie, Freya&lt;/author&gt;&lt;author&gt;Johnson, Sian&lt;/author&gt;&lt;/authors&gt;&lt;/contributors&gt;&lt;titles&gt;&lt;title&gt;Here&amp;apos;s what we know about the Japanese encephalitis outbreak in Victoria, South Australia, NSW and Queensland&lt;/title&gt;&lt;/titles&gt;&lt;number&gt;11 March 2022&lt;/number&gt;&lt;dates&gt;&lt;year&gt;2022&lt;/year&gt;&lt;pub-dates&gt;&lt;date&gt;9 March 2022&lt;/date&gt;&lt;/pub-dates&gt;&lt;/dates&gt;&lt;publisher&gt;abc News&lt;/publisher&gt;&lt;urls&gt;&lt;related-urls&gt;&lt;url&gt;https://www.abc.net.au/news/2022-03-09/health-authorities-on-alert-over-japanese-encephalitis-virus/100894208&lt;/url&gt;&lt;/related-urls&gt;&lt;/urls&gt;&lt;/record&gt;&lt;/Cite&gt;&lt;/EndNote&gt;</w:instrText>
            </w:r>
            <w:r w:rsidRPr="005403D1">
              <w:rPr>
                <w:rFonts w:ascii="Arial" w:hAnsi="Arial" w:cs="Arial"/>
                <w:sz w:val="20"/>
                <w:szCs w:val="20"/>
              </w:rPr>
              <w:fldChar w:fldCharType="separate"/>
            </w:r>
            <w:r w:rsidRPr="005403D1">
              <w:rPr>
                <w:rFonts w:ascii="Arial" w:hAnsi="Arial" w:cs="Arial"/>
                <w:noProof/>
                <w:sz w:val="20"/>
                <w:szCs w:val="20"/>
              </w:rPr>
              <w:t>(7)</w:t>
            </w:r>
            <w:r w:rsidRPr="005403D1">
              <w:rPr>
                <w:rFonts w:ascii="Arial" w:hAnsi="Arial" w:cs="Arial"/>
                <w:sz w:val="20"/>
                <w:szCs w:val="20"/>
              </w:rPr>
              <w:fldChar w:fldCharType="end"/>
            </w:r>
          </w:p>
          <w:p w14:paraId="7BBB13E1" w14:textId="77777777" w:rsidR="00CC7E41" w:rsidRPr="000052BD" w:rsidRDefault="00CC7E41" w:rsidP="00CC7E41">
            <w:pPr>
              <w:spacing w:line="276" w:lineRule="auto"/>
              <w:rPr>
                <w:rFonts w:ascii="Arial" w:hAnsi="Arial" w:cs="Arial"/>
                <w:sz w:val="20"/>
                <w:szCs w:val="21"/>
              </w:rPr>
            </w:pPr>
          </w:p>
        </w:tc>
      </w:tr>
      <w:tr w:rsidR="00CC7E41" w:rsidRPr="000052BD" w14:paraId="7CA68449" w14:textId="77777777" w:rsidTr="00B01E63">
        <w:trPr>
          <w:trHeight w:val="563"/>
        </w:trPr>
        <w:tc>
          <w:tcPr>
            <w:tcW w:w="2093" w:type="dxa"/>
            <w:vAlign w:val="center"/>
          </w:tcPr>
          <w:p w14:paraId="2CD0A2B5" w14:textId="66FEFCE3" w:rsidR="00CC7E41" w:rsidRPr="00B01E63" w:rsidRDefault="00CC7E41" w:rsidP="00B01E63">
            <w:pPr>
              <w:spacing w:line="276" w:lineRule="auto"/>
              <w:jc w:val="center"/>
              <w:rPr>
                <w:rFonts w:ascii="Arial" w:hAnsi="Arial" w:cs="Arial"/>
                <w:b/>
                <w:sz w:val="20"/>
                <w:szCs w:val="21"/>
              </w:rPr>
            </w:pPr>
            <w:r w:rsidRPr="00B01E63">
              <w:rPr>
                <w:rFonts w:ascii="Arial" w:hAnsi="Arial" w:cs="Arial"/>
                <w:b/>
                <w:sz w:val="20"/>
                <w:szCs w:val="21"/>
              </w:rPr>
              <w:t>Disease</w:t>
            </w:r>
            <w:r w:rsidR="00FA691A" w:rsidRPr="00B01E63">
              <w:rPr>
                <w:rFonts w:ascii="Arial" w:hAnsi="Arial" w:cs="Arial"/>
                <w:b/>
                <w:sz w:val="20"/>
                <w:szCs w:val="21"/>
              </w:rPr>
              <w:t xml:space="preserve"> or outbreak</w:t>
            </w:r>
          </w:p>
        </w:tc>
        <w:tc>
          <w:tcPr>
            <w:tcW w:w="7149" w:type="dxa"/>
            <w:shd w:val="clear" w:color="auto" w:fill="auto"/>
            <w:vAlign w:val="center"/>
          </w:tcPr>
          <w:p w14:paraId="7CA2FDD0" w14:textId="77777777" w:rsidR="0056262B" w:rsidRDefault="0056262B" w:rsidP="0056262B">
            <w:pPr>
              <w:spacing w:line="276" w:lineRule="auto"/>
            </w:pPr>
          </w:p>
          <w:p w14:paraId="4CCD0CF1" w14:textId="696902F2" w:rsidR="0056262B" w:rsidRPr="0056262B" w:rsidRDefault="0056262B" w:rsidP="0056262B">
            <w:pPr>
              <w:rPr>
                <w:rFonts w:ascii="Arial" w:hAnsi="Arial" w:cs="Arial"/>
                <w:sz w:val="20"/>
                <w:szCs w:val="20"/>
              </w:rPr>
            </w:pPr>
            <w:r w:rsidRPr="0056262B">
              <w:rPr>
                <w:rFonts w:ascii="Arial" w:hAnsi="Arial" w:cs="Arial"/>
                <w:sz w:val="20"/>
                <w:szCs w:val="20"/>
              </w:rPr>
              <w:t xml:space="preserve">Japanese encephalitis virus (JEV) is a single-strand, positive-sense RNA virus of the genus Flavivirus, family Flaviviridae </w:t>
            </w:r>
            <w:r w:rsidRPr="0056262B">
              <w:rPr>
                <w:rFonts w:ascii="Arial" w:hAnsi="Arial" w:cs="Arial"/>
                <w:sz w:val="20"/>
                <w:szCs w:val="20"/>
              </w:rPr>
              <w:fldChar w:fldCharType="begin">
                <w:fldData xml:space="preserve">PEVuZE5vdGU+PENpdGU+PEF1dGhvcj52YW4gZGVuIEh1cms8L0F1dGhvcj48WWVhcj4yMDE5PC9Z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</w:fldData>
              </w:fldChar>
            </w:r>
            <w:r w:rsidRPr="0056262B">
              <w:rPr>
                <w:rFonts w:ascii="Arial" w:hAnsi="Arial" w:cs="Arial"/>
                <w:sz w:val="20"/>
                <w:szCs w:val="20"/>
              </w:rPr>
              <w:instrText xml:space="preserve"> ADDIN EN.CITE </w:instrText>
            </w:r>
            <w:r w:rsidRPr="0056262B">
              <w:rPr>
                <w:rFonts w:ascii="Arial" w:hAnsi="Arial" w:cs="Arial"/>
                <w:sz w:val="20"/>
                <w:szCs w:val="20"/>
              </w:rPr>
              <w:fldChar w:fldCharType="begin">
                <w:fldData xml:space="preserve">PEVuZE5vdGU+PENpdGU+PEF1dGhvcj52YW4gZGVuIEh1cms8L0F1dGhvcj48WWVhcj4yMDE5PC9Z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</w:fldData>
              </w:fldChar>
            </w:r>
            <w:r w:rsidRPr="0056262B">
              <w:rPr>
                <w:rFonts w:ascii="Arial" w:hAnsi="Arial" w:cs="Arial"/>
                <w:sz w:val="20"/>
                <w:szCs w:val="20"/>
              </w:rPr>
              <w:instrText xml:space="preserve"> ADDIN EN.CITE.DATA </w:instrText>
            </w:r>
            <w:r w:rsidRPr="0056262B">
              <w:rPr>
                <w:rFonts w:ascii="Arial" w:hAnsi="Arial" w:cs="Arial"/>
                <w:sz w:val="20"/>
                <w:szCs w:val="20"/>
              </w:rPr>
            </w:r>
            <w:r w:rsidRPr="0056262B">
              <w:rPr>
                <w:rFonts w:ascii="Arial" w:hAnsi="Arial" w:cs="Arial"/>
                <w:sz w:val="20"/>
                <w:szCs w:val="20"/>
              </w:rPr>
              <w:fldChar w:fldCharType="end"/>
            </w:r>
            <w:r w:rsidRPr="0056262B">
              <w:rPr>
                <w:rFonts w:ascii="Arial" w:hAnsi="Arial" w:cs="Arial"/>
                <w:sz w:val="20"/>
                <w:szCs w:val="20"/>
              </w:rPr>
            </w:r>
            <w:r w:rsidRPr="0056262B">
              <w:rPr>
                <w:rFonts w:ascii="Arial" w:hAnsi="Arial" w:cs="Arial"/>
                <w:sz w:val="20"/>
                <w:szCs w:val="20"/>
              </w:rPr>
              <w:fldChar w:fldCharType="separate"/>
            </w:r>
            <w:r w:rsidRPr="0056262B">
              <w:rPr>
                <w:rFonts w:ascii="Arial" w:hAnsi="Arial" w:cs="Arial"/>
                <w:noProof/>
                <w:sz w:val="20"/>
                <w:szCs w:val="20"/>
              </w:rPr>
              <w:t>(8)</w:t>
            </w:r>
            <w:r w:rsidRPr="0056262B">
              <w:rPr>
                <w:rFonts w:ascii="Arial" w:hAnsi="Arial" w:cs="Arial"/>
                <w:sz w:val="20"/>
                <w:szCs w:val="20"/>
              </w:rPr>
              <w:fldChar w:fldCharType="end"/>
            </w:r>
            <w:r w:rsidRPr="0056262B">
              <w:rPr>
                <w:rFonts w:ascii="Arial" w:hAnsi="Arial" w:cs="Arial"/>
                <w:sz w:val="20"/>
                <w:szCs w:val="20"/>
              </w:rPr>
              <w:t xml:space="preserve">. </w:t>
            </w:r>
          </w:p>
          <w:p w14:paraId="5AFED10B" w14:textId="10F16271" w:rsidR="0056262B" w:rsidRPr="000052BD" w:rsidRDefault="0056262B" w:rsidP="00CC7E41">
            <w:pPr>
              <w:spacing w:line="276" w:lineRule="auto"/>
              <w:rPr>
                <w:rFonts w:ascii="Arial" w:hAnsi="Arial" w:cs="Arial"/>
                <w:sz w:val="20"/>
                <w:szCs w:val="21"/>
              </w:rPr>
            </w:pPr>
          </w:p>
        </w:tc>
      </w:tr>
      <w:tr w:rsidR="0056262B" w:rsidRPr="000052BD" w14:paraId="5323FD0A" w14:textId="77777777" w:rsidTr="00B01E63">
        <w:trPr>
          <w:trHeight w:val="681"/>
        </w:trPr>
        <w:tc>
          <w:tcPr>
            <w:tcW w:w="2093" w:type="dxa"/>
            <w:vAlign w:val="center"/>
          </w:tcPr>
          <w:p w14:paraId="0F277B1F" w14:textId="1D57F43F" w:rsidR="0056262B" w:rsidRPr="00B01E63" w:rsidRDefault="0056262B" w:rsidP="0056262B">
            <w:pPr>
              <w:spacing w:line="276" w:lineRule="auto"/>
              <w:jc w:val="center"/>
              <w:rPr>
                <w:rFonts w:ascii="Arial" w:hAnsi="Arial" w:cs="Arial"/>
                <w:b/>
                <w:sz w:val="20"/>
                <w:szCs w:val="21"/>
              </w:rPr>
            </w:pPr>
            <w:r w:rsidRPr="00B01E63">
              <w:rPr>
                <w:rFonts w:ascii="Arial" w:hAnsi="Arial" w:cs="Arial"/>
                <w:b/>
                <w:sz w:val="20"/>
                <w:szCs w:val="21"/>
              </w:rPr>
              <w:t>Origin (</w:t>
            </w:r>
            <w:r w:rsidRPr="00B01E63">
              <w:rPr>
                <w:rFonts w:ascii="Arial" w:hAnsi="Arial" w:cs="Arial"/>
                <w:b/>
                <w:i/>
                <w:sz w:val="20"/>
                <w:szCs w:val="21"/>
              </w:rPr>
              <w:t>country, city, region</w:t>
            </w:r>
            <w:r w:rsidRPr="00B01E63">
              <w:rPr>
                <w:rFonts w:ascii="Arial" w:hAnsi="Arial" w:cs="Arial"/>
                <w:b/>
                <w:sz w:val="20"/>
                <w:szCs w:val="21"/>
              </w:rPr>
              <w:t>)</w:t>
            </w:r>
          </w:p>
        </w:tc>
        <w:tc>
          <w:tcPr>
            <w:tcW w:w="7149" w:type="dxa"/>
            <w:vAlign w:val="center"/>
          </w:tcPr>
          <w:p w14:paraId="01BCD9FD" w14:textId="77777777" w:rsidR="0056262B" w:rsidRDefault="0056262B" w:rsidP="0056262B">
            <w:pPr>
              <w:rPr>
                <w:rFonts w:ascii="Arial" w:hAnsi="Arial" w:cs="Arial"/>
                <w:sz w:val="20"/>
                <w:szCs w:val="20"/>
              </w:rPr>
            </w:pPr>
          </w:p>
          <w:p w14:paraId="2F9E7945" w14:textId="77777777" w:rsidR="0056262B" w:rsidRDefault="0056262B" w:rsidP="0056262B">
            <w:pPr>
              <w:rPr>
                <w:rFonts w:ascii="Arial" w:hAnsi="Arial" w:cs="Arial"/>
                <w:sz w:val="20"/>
                <w:szCs w:val="20"/>
              </w:rPr>
            </w:pPr>
            <w:r w:rsidRPr="0056262B">
              <w:rPr>
                <w:rFonts w:ascii="Arial" w:hAnsi="Arial" w:cs="Arial"/>
                <w:sz w:val="20"/>
                <w:szCs w:val="20"/>
              </w:rPr>
              <w:t xml:space="preserve">JEV is prevalent in tropical and subtropical parts of Asia and parts of the Pacific rim </w:t>
            </w:r>
            <w:r w:rsidRPr="0056262B">
              <w:rPr>
                <w:rFonts w:ascii="Arial" w:hAnsi="Arial" w:cs="Arial"/>
                <w:sz w:val="20"/>
                <w:szCs w:val="20"/>
              </w:rPr>
              <w:fldChar w:fldCharType="begin">
                <w:fldData xml:space="preserve">PEVuZE5vdGU+PENpdGU+PEF1dGhvcj52YW4gZGVuIEh1cms8L0F1dGhvcj48WWVhcj4yMDE5PC9Z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</w:fldData>
              </w:fldChar>
            </w:r>
            <w:r w:rsidRPr="0056262B">
              <w:rPr>
                <w:rFonts w:ascii="Arial" w:hAnsi="Arial" w:cs="Arial"/>
                <w:sz w:val="20"/>
                <w:szCs w:val="20"/>
              </w:rPr>
              <w:instrText xml:space="preserve"> ADDIN EN.CITE </w:instrText>
            </w:r>
            <w:r w:rsidRPr="0056262B">
              <w:rPr>
                <w:rFonts w:ascii="Arial" w:hAnsi="Arial" w:cs="Arial"/>
                <w:sz w:val="20"/>
                <w:szCs w:val="20"/>
              </w:rPr>
              <w:fldChar w:fldCharType="begin">
                <w:fldData xml:space="preserve">PEVuZE5vdGU+PENpdGU+PEF1dGhvcj52YW4gZGVuIEh1cms8L0F1dGhvcj48WWVhcj4yMDE5PC9Z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</w:fldData>
              </w:fldChar>
            </w:r>
            <w:r w:rsidRPr="0056262B">
              <w:rPr>
                <w:rFonts w:ascii="Arial" w:hAnsi="Arial" w:cs="Arial"/>
                <w:sz w:val="20"/>
                <w:szCs w:val="20"/>
              </w:rPr>
              <w:instrText xml:space="preserve"> ADDIN EN.CITE.DATA </w:instrText>
            </w:r>
            <w:r w:rsidRPr="0056262B">
              <w:rPr>
                <w:rFonts w:ascii="Arial" w:hAnsi="Arial" w:cs="Arial"/>
                <w:sz w:val="20"/>
                <w:szCs w:val="20"/>
              </w:rPr>
            </w:r>
            <w:r w:rsidRPr="0056262B">
              <w:rPr>
                <w:rFonts w:ascii="Arial" w:hAnsi="Arial" w:cs="Arial"/>
                <w:sz w:val="20"/>
                <w:szCs w:val="20"/>
              </w:rPr>
              <w:fldChar w:fldCharType="end"/>
            </w:r>
            <w:r w:rsidRPr="0056262B">
              <w:rPr>
                <w:rFonts w:ascii="Arial" w:hAnsi="Arial" w:cs="Arial"/>
                <w:sz w:val="20"/>
                <w:szCs w:val="20"/>
              </w:rPr>
            </w:r>
            <w:r w:rsidRPr="0056262B">
              <w:rPr>
                <w:rFonts w:ascii="Arial" w:hAnsi="Arial" w:cs="Arial"/>
                <w:sz w:val="20"/>
                <w:szCs w:val="20"/>
              </w:rPr>
              <w:fldChar w:fldCharType="separate"/>
            </w:r>
            <w:r w:rsidRPr="0056262B">
              <w:rPr>
                <w:rFonts w:ascii="Arial" w:hAnsi="Arial" w:cs="Arial"/>
                <w:noProof/>
                <w:sz w:val="20"/>
                <w:szCs w:val="20"/>
              </w:rPr>
              <w:t>(8)</w:t>
            </w:r>
            <w:r w:rsidRPr="0056262B">
              <w:rPr>
                <w:rFonts w:ascii="Arial" w:hAnsi="Arial" w:cs="Arial"/>
                <w:sz w:val="20"/>
                <w:szCs w:val="20"/>
              </w:rPr>
              <w:fldChar w:fldCharType="end"/>
            </w:r>
            <w:r w:rsidRPr="0056262B">
              <w:rPr>
                <w:rFonts w:ascii="Arial" w:hAnsi="Arial" w:cs="Arial"/>
                <w:sz w:val="20"/>
                <w:szCs w:val="20"/>
              </w:rPr>
              <w:t xml:space="preserve">. It was first reported in Japan in 1859, and remains one of the most important causes of viral encephalitis in Asia, with approximately 68,000 clinical cases each year </w:t>
            </w:r>
            <w:r w:rsidRPr="0056262B">
              <w:rPr>
                <w:rFonts w:ascii="Arial" w:hAnsi="Arial" w:cs="Arial"/>
                <w:sz w:val="20"/>
                <w:szCs w:val="20"/>
              </w:rPr>
              <w:fldChar w:fldCharType="begin"/>
            </w:r>
            <w:r w:rsidRPr="0056262B">
              <w:rPr>
                <w:rFonts w:ascii="Arial" w:hAnsi="Arial" w:cs="Arial"/>
                <w:sz w:val="20"/>
                <w:szCs w:val="20"/>
              </w:rPr>
              <w:instrText xml:space="preserve"> ADDIN EN.CITE &lt;EndNote&gt;&lt;Cite&gt;&lt;Author&gt;WHO&lt;/Author&gt;&lt;Year&gt;2019&lt;/Year&gt;&lt;RecNum&gt;35&lt;/RecNum&gt;&lt;DisplayText&gt;(9)&lt;/DisplayText&gt;&lt;record&gt;&lt;rec-number&gt;35&lt;/rec-number&gt;&lt;foreign-keys&gt;&lt;key app="EN" db-id="d5fwep52hf5drre5trr5xr5e5zxa2pa0vwd2" timestamp="1647259145"&gt;35&lt;/key&gt;&lt;/foreign-keys&gt;&lt;ref-type name="Web Page"&gt;12&lt;/ref-type&gt;&lt;contributors&gt;&lt;authors&gt;&lt;author&gt;WHO&lt;/author&gt;&lt;/authors&gt;&lt;/contributors&gt;&lt;titles&gt;&lt;title&gt;Japanese encephalitis - Fact sheet&lt;/title&gt;&lt;/titles&gt;&lt;number&gt;14 March 2022&lt;/number&gt;&lt;dates&gt;&lt;year&gt;2019&lt;/year&gt;&lt;pub-dates&gt;&lt;date&gt;9 May 2019&lt;/date&gt;&lt;/pub-dates&gt;&lt;/dates&gt;&lt;publisher&gt;World Health Organization&lt;/publisher&gt;&lt;urls&gt;&lt;related-urls&gt;&lt;url&gt;https://www.who.int/news-room/fact-sheets/detail/japanese-encephalitis&lt;/url&gt;&lt;/related-urls&gt;&lt;/urls&gt;&lt;/record&gt;&lt;/Cite&gt;&lt;/EndNote&gt;</w:instrText>
            </w:r>
            <w:r w:rsidRPr="0056262B">
              <w:rPr>
                <w:rFonts w:ascii="Arial" w:hAnsi="Arial" w:cs="Arial"/>
                <w:sz w:val="20"/>
                <w:szCs w:val="20"/>
              </w:rPr>
              <w:fldChar w:fldCharType="separate"/>
            </w:r>
            <w:r w:rsidRPr="0056262B">
              <w:rPr>
                <w:rFonts w:ascii="Arial" w:hAnsi="Arial" w:cs="Arial"/>
                <w:noProof/>
                <w:sz w:val="20"/>
                <w:szCs w:val="20"/>
              </w:rPr>
              <w:t>(9)</w:t>
            </w:r>
            <w:r w:rsidRPr="0056262B">
              <w:rPr>
                <w:rFonts w:ascii="Arial" w:hAnsi="Arial" w:cs="Arial"/>
                <w:sz w:val="20"/>
                <w:szCs w:val="20"/>
              </w:rPr>
              <w:fldChar w:fldCharType="end"/>
            </w:r>
            <w:r w:rsidRPr="0056262B">
              <w:rPr>
                <w:rFonts w:ascii="Arial" w:hAnsi="Arial" w:cs="Arial"/>
                <w:sz w:val="20"/>
                <w:szCs w:val="20"/>
              </w:rPr>
              <w:t>.</w:t>
            </w:r>
          </w:p>
          <w:p w14:paraId="78AAFFCB" w14:textId="45036DF7" w:rsidR="0056262B" w:rsidRPr="0056262B" w:rsidRDefault="0056262B" w:rsidP="0056262B">
            <w:pPr>
              <w:rPr>
                <w:rFonts w:ascii="Arial" w:hAnsi="Arial" w:cs="Arial"/>
                <w:sz w:val="20"/>
                <w:szCs w:val="20"/>
              </w:rPr>
            </w:pPr>
          </w:p>
        </w:tc>
      </w:tr>
      <w:tr w:rsidR="0056262B" w:rsidRPr="000052BD" w14:paraId="1569C955" w14:textId="77777777" w:rsidTr="00B01E63">
        <w:tc>
          <w:tcPr>
            <w:tcW w:w="2093" w:type="dxa"/>
            <w:vAlign w:val="center"/>
          </w:tcPr>
          <w:p w14:paraId="43997DE3" w14:textId="5241CFB4" w:rsidR="0056262B" w:rsidRPr="00B01E63" w:rsidRDefault="0056262B" w:rsidP="0056262B">
            <w:pPr>
              <w:spacing w:line="276" w:lineRule="auto"/>
              <w:jc w:val="center"/>
              <w:rPr>
                <w:rFonts w:ascii="Arial" w:hAnsi="Arial" w:cs="Arial"/>
                <w:b/>
                <w:sz w:val="20"/>
                <w:szCs w:val="21"/>
              </w:rPr>
            </w:pPr>
            <w:r w:rsidRPr="00B01E63">
              <w:rPr>
                <w:rFonts w:ascii="Arial" w:hAnsi="Arial" w:cs="Arial"/>
                <w:b/>
                <w:sz w:val="20"/>
                <w:szCs w:val="21"/>
              </w:rPr>
              <w:t>Suspected Source (specify food source, zoonotic or human origin or other)</w:t>
            </w:r>
          </w:p>
        </w:tc>
        <w:tc>
          <w:tcPr>
            <w:tcW w:w="7149" w:type="dxa"/>
            <w:vAlign w:val="center"/>
          </w:tcPr>
          <w:p w14:paraId="727F36E4" w14:textId="22B2858F" w:rsidR="0056262B" w:rsidRPr="0056262B" w:rsidRDefault="0056262B" w:rsidP="0056262B">
            <w:pPr>
              <w:rPr>
                <w:rFonts w:ascii="Arial" w:hAnsi="Arial" w:cs="Arial"/>
                <w:sz w:val="20"/>
                <w:szCs w:val="20"/>
              </w:rPr>
            </w:pPr>
            <w:r w:rsidRPr="0056262B">
              <w:rPr>
                <w:rFonts w:ascii="Arial" w:hAnsi="Arial" w:cs="Arial"/>
                <w:sz w:val="20"/>
                <w:szCs w:val="20"/>
              </w:rPr>
              <w:t>JEV is a mosquito-borne disease. People and animals become infected by the bite of infected mosquitoes.</w:t>
            </w:r>
          </w:p>
        </w:tc>
      </w:tr>
      <w:tr w:rsidR="0056262B" w:rsidRPr="000052BD" w14:paraId="735C1375" w14:textId="77777777" w:rsidTr="00B01E63">
        <w:tc>
          <w:tcPr>
            <w:tcW w:w="2093" w:type="dxa"/>
            <w:vAlign w:val="center"/>
          </w:tcPr>
          <w:p w14:paraId="165D8923" w14:textId="77777777" w:rsidR="0056262B" w:rsidRPr="00B01E63" w:rsidRDefault="0056262B" w:rsidP="0056262B">
            <w:pPr>
              <w:spacing w:line="276" w:lineRule="auto"/>
              <w:jc w:val="center"/>
              <w:rPr>
                <w:rFonts w:ascii="Arial" w:hAnsi="Arial" w:cs="Arial"/>
                <w:b/>
                <w:sz w:val="20"/>
                <w:szCs w:val="21"/>
              </w:rPr>
            </w:pPr>
            <w:r w:rsidRPr="00B01E63">
              <w:rPr>
                <w:rFonts w:ascii="Arial" w:hAnsi="Arial" w:cs="Arial"/>
                <w:b/>
                <w:sz w:val="20"/>
                <w:szCs w:val="21"/>
              </w:rPr>
              <w:t>Date of outbreak beginning</w:t>
            </w:r>
          </w:p>
        </w:tc>
        <w:tc>
          <w:tcPr>
            <w:tcW w:w="7149" w:type="dxa"/>
            <w:vAlign w:val="center"/>
          </w:tcPr>
          <w:p w14:paraId="5FE7CF19" w14:textId="77777777" w:rsidR="0056262B" w:rsidRDefault="0056262B" w:rsidP="0056262B">
            <w:pPr>
              <w:spacing w:line="276" w:lineRule="auto"/>
            </w:pPr>
          </w:p>
          <w:p w14:paraId="7F47C0B8" w14:textId="5610DC7F" w:rsidR="0056262B" w:rsidRPr="0056262B" w:rsidRDefault="0056262B" w:rsidP="0056262B">
            <w:pPr>
              <w:rPr>
                <w:rFonts w:ascii="Arial" w:hAnsi="Arial" w:cs="Arial"/>
                <w:sz w:val="20"/>
                <w:szCs w:val="20"/>
              </w:rPr>
            </w:pPr>
            <w:r w:rsidRPr="0056262B">
              <w:rPr>
                <w:rFonts w:ascii="Arial" w:hAnsi="Arial" w:cs="Arial"/>
                <w:sz w:val="20"/>
                <w:szCs w:val="20"/>
              </w:rPr>
              <w:t xml:space="preserve">Animal case (pig): 19/1/22 </w:t>
            </w:r>
            <w:r w:rsidRPr="0056262B">
              <w:rPr>
                <w:rFonts w:ascii="Arial" w:hAnsi="Arial" w:cs="Arial"/>
                <w:sz w:val="20"/>
                <w:szCs w:val="20"/>
              </w:rPr>
              <w:fldChar w:fldCharType="begin"/>
            </w:r>
            <w:r w:rsidRPr="0056262B">
              <w:rPr>
                <w:rFonts w:ascii="Arial" w:hAnsi="Arial" w:cs="Arial"/>
                <w:sz w:val="20"/>
                <w:szCs w:val="20"/>
              </w:rPr>
              <w:instrText xml:space="preserve"> ADDIN EN.CITE &lt;EndNote&gt;&lt;Cite&gt;&lt;Author&gt;OIE-WAHIS&lt;/Author&gt;&lt;Year&gt;2022&lt;/Year&gt;&lt;RecNum&gt;1&lt;/RecNum&gt;&lt;DisplayText&gt;(1)&lt;/DisplayText&gt;&lt;record&gt;&lt;rec-number&gt;1&lt;/rec-number&gt;&lt;foreign-keys&gt;&lt;key app="EN" db-id="d5fwep52hf5drre5trr5xr5e5zxa2pa0vwd2" timestamp="1647170797"&gt;1&lt;/key&gt;&lt;/foreign-keys&gt;&lt;ref-type name="Government Document"&gt;46&lt;/ref-type&gt;&lt;contributors&gt;&lt;authors&gt;&lt;author&gt;OIE-WAHIS&lt;/author&gt;&lt;/authors&gt;&lt;/contributors&gt;&lt;titles&gt;&lt;title&gt;Outbreak Report - Japanese Encephalitis Australia&lt;/title&gt;&lt;/titles&gt;&lt;dates&gt;&lt;year&gt;2022&lt;/year&gt;&lt;/dates&gt;&lt;publisher&gt;World Organisation for Animal Health&lt;/publisher&gt;&lt;isbn&gt;IN_154326&lt;/isbn&gt;&lt;urls&gt;&lt;related-urls&gt;&lt;url&gt;https://wahis.oie.int/#/report-info?reportId=49810&lt;/url&gt;&lt;/related-urls&gt;&lt;/urls&gt;&lt;/record&gt;&lt;/Cite&gt;&lt;/EndNote&gt;</w:instrText>
            </w:r>
            <w:r w:rsidRPr="0056262B">
              <w:rPr>
                <w:rFonts w:ascii="Arial" w:hAnsi="Arial" w:cs="Arial"/>
                <w:sz w:val="20"/>
                <w:szCs w:val="20"/>
              </w:rPr>
              <w:fldChar w:fldCharType="separate"/>
            </w:r>
            <w:r w:rsidRPr="0056262B">
              <w:rPr>
                <w:rFonts w:ascii="Arial" w:hAnsi="Arial" w:cs="Arial"/>
                <w:noProof/>
                <w:sz w:val="20"/>
                <w:szCs w:val="20"/>
              </w:rPr>
              <w:t>(1)</w:t>
            </w:r>
            <w:r w:rsidRPr="0056262B">
              <w:rPr>
                <w:rFonts w:ascii="Arial" w:hAnsi="Arial" w:cs="Arial"/>
                <w:sz w:val="20"/>
                <w:szCs w:val="20"/>
              </w:rPr>
              <w:fldChar w:fldCharType="end"/>
            </w:r>
          </w:p>
          <w:p w14:paraId="7EB9410F" w14:textId="77777777" w:rsidR="0056262B" w:rsidRPr="0056262B" w:rsidRDefault="0056262B" w:rsidP="0056262B">
            <w:pPr>
              <w:rPr>
                <w:rFonts w:ascii="Arial" w:hAnsi="Arial" w:cs="Arial"/>
                <w:sz w:val="20"/>
                <w:szCs w:val="20"/>
              </w:rPr>
            </w:pPr>
            <w:r w:rsidRPr="0056262B">
              <w:rPr>
                <w:rFonts w:ascii="Arial" w:hAnsi="Arial" w:cs="Arial"/>
                <w:sz w:val="20"/>
                <w:szCs w:val="20"/>
              </w:rPr>
              <w:t xml:space="preserve">Human case: 28/2/22 </w:t>
            </w:r>
            <w:r w:rsidRPr="0056262B">
              <w:rPr>
                <w:rFonts w:ascii="Arial" w:hAnsi="Arial" w:cs="Arial"/>
                <w:sz w:val="20"/>
                <w:szCs w:val="20"/>
              </w:rPr>
              <w:fldChar w:fldCharType="begin"/>
            </w:r>
            <w:r w:rsidRPr="0056262B">
              <w:rPr>
                <w:rFonts w:ascii="Arial" w:hAnsi="Arial" w:cs="Arial"/>
                <w:sz w:val="20"/>
                <w:szCs w:val="20"/>
              </w:rPr>
              <w:instrText xml:space="preserve"> ADDIN EN.CITE &lt;EndNote&gt;&lt;Cite&gt;&lt;Year&gt;2022&lt;/Year&gt;&lt;RecNum&gt;6&lt;/RecNum&gt;&lt;DisplayText&gt;(10)&lt;/DisplayText&gt;&lt;record&gt;&lt;rec-number&gt;6&lt;/rec-number&gt;&lt;foreign-keys&gt;&lt;key app="EN" db-id="d5fwep52hf5drre5trr5xr5e5zxa2pa0vwd2" timestamp="1647171432"&gt;6&lt;/key&gt;&lt;/foreign-keys&gt;&lt;ref-type name="Web Page"&gt;12&lt;/ref-type&gt;&lt;contributors&gt;&lt;/contributors&gt;&lt;titles&gt;&lt;title&gt;Victorian man dies from Japanese encephalitis virus, Department of Health says, investigation underway&lt;/title&gt;&lt;/titles&gt;&lt;number&gt;11 March 2022&lt;/number&gt;&lt;dates&gt;&lt;year&gt;2022&lt;/year&gt;&lt;pub-dates&gt;&lt;date&gt;8 March 2022&lt;/date&gt;&lt;/pub-dates&gt;&lt;/dates&gt;&lt;publisher&gt;abc News&lt;/publisher&gt;&lt;urls&gt;&lt;related-urls&gt;&lt;url&gt;https://www.abc.net.au/news/2022-03-08/victorian-man-dies-from-japanese-encephalitis-department-of-heal/100893430&lt;/url&gt;&lt;/related-urls&gt;&lt;/urls&gt;&lt;/record&gt;&lt;/Cite&gt;&lt;/EndNote&gt;</w:instrText>
            </w:r>
            <w:r w:rsidRPr="0056262B">
              <w:rPr>
                <w:rFonts w:ascii="Arial" w:hAnsi="Arial" w:cs="Arial"/>
                <w:sz w:val="20"/>
                <w:szCs w:val="20"/>
              </w:rPr>
              <w:fldChar w:fldCharType="separate"/>
            </w:r>
            <w:r w:rsidRPr="0056262B">
              <w:rPr>
                <w:rFonts w:ascii="Arial" w:hAnsi="Arial" w:cs="Arial"/>
                <w:noProof/>
                <w:sz w:val="20"/>
                <w:szCs w:val="20"/>
              </w:rPr>
              <w:t>(10)</w:t>
            </w:r>
            <w:r w:rsidRPr="0056262B">
              <w:rPr>
                <w:rFonts w:ascii="Arial" w:hAnsi="Arial" w:cs="Arial"/>
                <w:sz w:val="20"/>
                <w:szCs w:val="20"/>
              </w:rPr>
              <w:fldChar w:fldCharType="end"/>
            </w:r>
          </w:p>
          <w:p w14:paraId="2401E425" w14:textId="77777777" w:rsidR="0056262B" w:rsidRPr="0056262B" w:rsidRDefault="0056262B" w:rsidP="0056262B">
            <w:pPr>
              <w:rPr>
                <w:rFonts w:ascii="Arial" w:hAnsi="Arial" w:cs="Arial"/>
                <w:sz w:val="20"/>
                <w:szCs w:val="20"/>
              </w:rPr>
            </w:pPr>
          </w:p>
          <w:p w14:paraId="401FAC56" w14:textId="77777777" w:rsidR="0056262B" w:rsidRPr="0056262B" w:rsidRDefault="0056262B" w:rsidP="0056262B">
            <w:pPr>
              <w:rPr>
                <w:rFonts w:ascii="Arial" w:hAnsi="Arial" w:cs="Arial"/>
                <w:sz w:val="20"/>
                <w:szCs w:val="20"/>
              </w:rPr>
            </w:pPr>
            <w:r w:rsidRPr="0056262B">
              <w:rPr>
                <w:rFonts w:ascii="Arial" w:hAnsi="Arial" w:cs="Arial"/>
                <w:sz w:val="20"/>
                <w:szCs w:val="20"/>
              </w:rPr>
              <w:t xml:space="preserve">It was declared a Communicable Disease Incident of National Significance on March 4 </w:t>
            </w:r>
            <w:r w:rsidRPr="0056262B">
              <w:rPr>
                <w:rFonts w:ascii="Arial" w:hAnsi="Arial" w:cs="Arial"/>
                <w:sz w:val="20"/>
                <w:szCs w:val="20"/>
              </w:rPr>
              <w:fldChar w:fldCharType="begin"/>
            </w:r>
            <w:r w:rsidRPr="0056262B">
              <w:rPr>
                <w:rFonts w:ascii="Arial" w:hAnsi="Arial" w:cs="Arial"/>
                <w:sz w:val="20"/>
                <w:szCs w:val="20"/>
              </w:rPr>
              <w:instrText xml:space="preserve"> ADDIN EN.CITE &lt;EndNote&gt;&lt;Cite&gt;&lt;Author&gt;DOH&lt;/Author&gt;&lt;Year&gt;2022&lt;/Year&gt;&lt;RecNum&gt;7&lt;/RecNum&gt;&lt;DisplayText&gt;(11)&lt;/DisplayText&gt;&lt;record&gt;&lt;rec-number&gt;7&lt;/rec-number&gt;&lt;foreign-keys&gt;&lt;key app="EN" db-id="d5fwep52hf5drre5trr5xr5e5zxa2pa0vwd2" timestamp="1647171568"&gt;7&lt;/key&gt;&lt;/foreign-keys&gt;&lt;ref-type name="Web Page"&gt;12&lt;/ref-type&gt;&lt;contributors&gt;&lt;authors&gt;&lt;author&gt;DOH&lt;/author&gt;&lt;/authors&gt;&lt;/contributors&gt;&lt;titles&gt;&lt;title&gt;Japanese encephalitis virus (JEV)&lt;/title&gt;&lt;/titles&gt;&lt;number&gt;12 April 2022&lt;/number&gt;&lt;dates&gt;&lt;year&gt;2022&lt;/year&gt;&lt;pub-dates&gt;&lt;date&gt;7 April 2022&lt;/date&gt;&lt;/pub-dates&gt;&lt;/dates&gt;&lt;publisher&gt;Commonwealth Government Australia&lt;/publisher&gt;&lt;urls&gt;&lt;related-urls&gt;&lt;url&gt;https://www.health.gov.au/health-alerts/japanese-encephalitis-virus-jev/about&lt;/url&gt;&lt;/related-urls&gt;&lt;/urls&gt;&lt;custom2&gt;4 April 2022&lt;/custom2&gt;&lt;/record&gt;&lt;/Cite&gt;&lt;/EndNote&gt;</w:instrText>
            </w:r>
            <w:r w:rsidRPr="0056262B">
              <w:rPr>
                <w:rFonts w:ascii="Arial" w:hAnsi="Arial" w:cs="Arial"/>
                <w:sz w:val="20"/>
                <w:szCs w:val="20"/>
              </w:rPr>
              <w:fldChar w:fldCharType="separate"/>
            </w:r>
            <w:r w:rsidRPr="0056262B">
              <w:rPr>
                <w:rFonts w:ascii="Arial" w:hAnsi="Arial" w:cs="Arial"/>
                <w:noProof/>
                <w:sz w:val="20"/>
                <w:szCs w:val="20"/>
              </w:rPr>
              <w:t>(11)</w:t>
            </w:r>
            <w:r w:rsidRPr="0056262B">
              <w:rPr>
                <w:rFonts w:ascii="Arial" w:hAnsi="Arial" w:cs="Arial"/>
                <w:sz w:val="20"/>
                <w:szCs w:val="20"/>
              </w:rPr>
              <w:fldChar w:fldCharType="end"/>
            </w:r>
            <w:r w:rsidRPr="0056262B">
              <w:rPr>
                <w:rFonts w:ascii="Arial" w:hAnsi="Arial" w:cs="Arial"/>
                <w:sz w:val="20"/>
                <w:szCs w:val="20"/>
              </w:rPr>
              <w:t>.</w:t>
            </w:r>
          </w:p>
          <w:p w14:paraId="1D62D397" w14:textId="7D264485" w:rsidR="0056262B" w:rsidRPr="000052BD" w:rsidRDefault="0056262B" w:rsidP="0056262B">
            <w:pPr>
              <w:spacing w:line="276" w:lineRule="auto"/>
              <w:rPr>
                <w:rFonts w:ascii="Arial" w:hAnsi="Arial" w:cs="Arial"/>
                <w:sz w:val="20"/>
                <w:szCs w:val="21"/>
              </w:rPr>
            </w:pPr>
          </w:p>
        </w:tc>
      </w:tr>
      <w:tr w:rsidR="0056262B" w:rsidRPr="000052BD" w14:paraId="2F7C3692" w14:textId="77777777" w:rsidTr="00B01E63">
        <w:tc>
          <w:tcPr>
            <w:tcW w:w="2093" w:type="dxa"/>
            <w:vAlign w:val="center"/>
          </w:tcPr>
          <w:p w14:paraId="3C5F6D8D" w14:textId="41CA1CC9" w:rsidR="0056262B" w:rsidRPr="00B01E63" w:rsidRDefault="0056262B" w:rsidP="0056262B">
            <w:pPr>
              <w:spacing w:line="276" w:lineRule="auto"/>
              <w:jc w:val="center"/>
              <w:rPr>
                <w:rFonts w:ascii="Arial" w:hAnsi="Arial" w:cs="Arial"/>
                <w:b/>
                <w:sz w:val="20"/>
                <w:szCs w:val="21"/>
              </w:rPr>
            </w:pPr>
            <w:r w:rsidRPr="00B01E63">
              <w:rPr>
                <w:rFonts w:ascii="Arial" w:hAnsi="Arial" w:cs="Arial"/>
                <w:b/>
                <w:sz w:val="20"/>
                <w:szCs w:val="21"/>
              </w:rPr>
              <w:lastRenderedPageBreak/>
              <w:t>Date outbreak declared over</w:t>
            </w:r>
          </w:p>
        </w:tc>
        <w:tc>
          <w:tcPr>
            <w:tcW w:w="7149" w:type="dxa"/>
            <w:vAlign w:val="center"/>
          </w:tcPr>
          <w:p w14:paraId="3FFECE8C" w14:textId="77777777" w:rsidR="0056262B" w:rsidRDefault="0056262B" w:rsidP="0056262B">
            <w:pPr>
              <w:spacing w:line="276" w:lineRule="auto"/>
              <w:rPr>
                <w:rFonts w:ascii="Arial" w:hAnsi="Arial" w:cs="Arial"/>
                <w:sz w:val="20"/>
                <w:szCs w:val="21"/>
              </w:rPr>
            </w:pPr>
          </w:p>
          <w:p w14:paraId="2D46AB60" w14:textId="77777777" w:rsidR="0056262B" w:rsidRPr="0056262B" w:rsidRDefault="0056262B" w:rsidP="0056262B">
            <w:pPr>
              <w:rPr>
                <w:rFonts w:ascii="Arial" w:hAnsi="Arial" w:cs="Arial"/>
                <w:sz w:val="20"/>
                <w:szCs w:val="20"/>
              </w:rPr>
            </w:pPr>
            <w:r w:rsidRPr="0056262B">
              <w:rPr>
                <w:rFonts w:ascii="Arial" w:hAnsi="Arial" w:cs="Arial"/>
                <w:sz w:val="20"/>
                <w:szCs w:val="20"/>
              </w:rPr>
              <w:t>Outbreak is ongoing</w:t>
            </w:r>
          </w:p>
          <w:p w14:paraId="33FA96E9" w14:textId="33398061" w:rsidR="0056262B" w:rsidRPr="000052BD" w:rsidRDefault="0056262B" w:rsidP="0056262B">
            <w:pPr>
              <w:spacing w:line="276" w:lineRule="auto"/>
              <w:rPr>
                <w:rFonts w:ascii="Arial" w:hAnsi="Arial" w:cs="Arial"/>
                <w:sz w:val="20"/>
                <w:szCs w:val="21"/>
              </w:rPr>
            </w:pPr>
          </w:p>
        </w:tc>
      </w:tr>
      <w:tr w:rsidR="0056262B" w:rsidRPr="000052BD" w14:paraId="48FD03AD" w14:textId="77777777" w:rsidTr="00B01E63">
        <w:tc>
          <w:tcPr>
            <w:tcW w:w="2093" w:type="dxa"/>
            <w:vAlign w:val="center"/>
          </w:tcPr>
          <w:p w14:paraId="675997C8" w14:textId="3B58BFCA" w:rsidR="0056262B" w:rsidRPr="00B01E63" w:rsidRDefault="0056262B" w:rsidP="0056262B">
            <w:pPr>
              <w:spacing w:line="276" w:lineRule="auto"/>
              <w:jc w:val="center"/>
              <w:rPr>
                <w:rFonts w:ascii="Arial" w:hAnsi="Arial" w:cs="Arial"/>
                <w:b/>
                <w:sz w:val="20"/>
                <w:szCs w:val="21"/>
              </w:rPr>
            </w:pPr>
            <w:r w:rsidRPr="00B01E63">
              <w:rPr>
                <w:rFonts w:ascii="Arial" w:hAnsi="Arial" w:cs="Arial"/>
                <w:b/>
                <w:sz w:val="20"/>
                <w:szCs w:val="21"/>
              </w:rPr>
              <w:t>Affected countries &amp; regions</w:t>
            </w:r>
          </w:p>
        </w:tc>
        <w:tc>
          <w:tcPr>
            <w:tcW w:w="7149" w:type="dxa"/>
            <w:vAlign w:val="center"/>
          </w:tcPr>
          <w:p w14:paraId="023E0624" w14:textId="77777777" w:rsidR="0056262B" w:rsidRDefault="0056262B" w:rsidP="0056262B"/>
          <w:p w14:paraId="384D7802" w14:textId="3B713D00" w:rsidR="0056262B" w:rsidRPr="0056262B" w:rsidRDefault="0056262B" w:rsidP="0056262B">
            <w:pPr>
              <w:rPr>
                <w:rFonts w:ascii="Arial" w:hAnsi="Arial" w:cs="Arial"/>
                <w:sz w:val="20"/>
                <w:szCs w:val="20"/>
              </w:rPr>
            </w:pPr>
            <w:r w:rsidRPr="0056262B">
              <w:rPr>
                <w:rFonts w:ascii="Arial" w:hAnsi="Arial" w:cs="Arial"/>
                <w:sz w:val="20"/>
                <w:szCs w:val="20"/>
              </w:rPr>
              <w:t>States of south-eastern Australia</w:t>
            </w:r>
          </w:p>
          <w:p w14:paraId="7320B642" w14:textId="77777777" w:rsidR="0056262B" w:rsidRPr="000052BD" w:rsidRDefault="0056262B" w:rsidP="0056262B">
            <w:pPr>
              <w:spacing w:line="276" w:lineRule="auto"/>
              <w:rPr>
                <w:rFonts w:ascii="Arial" w:hAnsi="Arial" w:cs="Arial"/>
                <w:sz w:val="20"/>
                <w:szCs w:val="21"/>
              </w:rPr>
            </w:pPr>
          </w:p>
        </w:tc>
      </w:tr>
      <w:tr w:rsidR="0056262B" w:rsidRPr="000052BD" w14:paraId="10F8E473" w14:textId="77777777" w:rsidTr="00B01E63">
        <w:tc>
          <w:tcPr>
            <w:tcW w:w="2093" w:type="dxa"/>
            <w:vAlign w:val="center"/>
          </w:tcPr>
          <w:p w14:paraId="2D82EDDF" w14:textId="7A70DE8A" w:rsidR="0056262B" w:rsidRPr="00B01E63" w:rsidRDefault="0056262B" w:rsidP="0056262B">
            <w:pPr>
              <w:spacing w:line="276" w:lineRule="auto"/>
              <w:jc w:val="center"/>
              <w:rPr>
                <w:rFonts w:ascii="Arial" w:hAnsi="Arial" w:cs="Arial"/>
                <w:b/>
                <w:sz w:val="20"/>
                <w:szCs w:val="21"/>
              </w:rPr>
            </w:pPr>
            <w:r w:rsidRPr="00B01E63">
              <w:rPr>
                <w:rFonts w:ascii="Arial" w:hAnsi="Arial" w:cs="Arial"/>
                <w:b/>
                <w:sz w:val="20"/>
                <w:szCs w:val="21"/>
              </w:rPr>
              <w:t>Number of cases (specify at what date if ongoing)</w:t>
            </w:r>
          </w:p>
        </w:tc>
        <w:tc>
          <w:tcPr>
            <w:tcW w:w="7149" w:type="dxa"/>
            <w:vAlign w:val="center"/>
          </w:tcPr>
          <w:p w14:paraId="0078E8F1" w14:textId="77777777" w:rsidR="00596A60" w:rsidRDefault="00596A60" w:rsidP="00596A60"/>
          <w:p w14:paraId="1C59A687" w14:textId="2DBEB17D" w:rsidR="00596A60" w:rsidRDefault="00596A60" w:rsidP="00596A60">
            <w:pPr>
              <w:rPr>
                <w:rFonts w:ascii="Arial" w:hAnsi="Arial" w:cs="Arial"/>
                <w:sz w:val="20"/>
                <w:szCs w:val="20"/>
              </w:rPr>
            </w:pPr>
            <w:r w:rsidRPr="00596A60">
              <w:rPr>
                <w:rFonts w:ascii="Arial" w:hAnsi="Arial" w:cs="Arial"/>
                <w:sz w:val="20"/>
                <w:szCs w:val="20"/>
              </w:rPr>
              <w:t xml:space="preserve">24 confirmed cases, 11 probable cases and 3 deaths, as of 4 April 2022 (table 1) </w:t>
            </w:r>
            <w:r w:rsidRPr="00596A60">
              <w:rPr>
                <w:rFonts w:ascii="Arial" w:hAnsi="Arial" w:cs="Arial"/>
                <w:sz w:val="20"/>
                <w:szCs w:val="20"/>
              </w:rPr>
              <w:fldChar w:fldCharType="begin"/>
            </w:r>
            <w:r w:rsidRPr="00596A60">
              <w:rPr>
                <w:rFonts w:ascii="Arial" w:hAnsi="Arial" w:cs="Arial"/>
                <w:sz w:val="20"/>
                <w:szCs w:val="20"/>
              </w:rPr>
              <w:instrText xml:space="preserve"> ADDIN EN.CITE &lt;EndNote&gt;&lt;Cite&gt;&lt;Author&gt;DOH&lt;/Author&gt;&lt;Year&gt;2022&lt;/Year&gt;&lt;RecNum&gt;7&lt;/RecNum&gt;&lt;DisplayText&gt;(11)&lt;/DisplayText&gt;&lt;record&gt;&lt;rec-number&gt;7&lt;/rec-number&gt;&lt;foreign-keys&gt;&lt;key app="EN" db-id="d5fwep52hf5drre5trr5xr5e5zxa2pa0vwd2" timestamp="1647171568"&gt;7&lt;/key&gt;&lt;/foreign-keys&gt;&lt;ref-type name="Web Page"&gt;12&lt;/ref-type&gt;&lt;contributors&gt;&lt;authors&gt;&lt;author&gt;DOH&lt;/author&gt;&lt;/authors&gt;&lt;/contributors&gt;&lt;titles&gt;&lt;title&gt;Japanese encephalitis virus (JEV)&lt;/title&gt;&lt;/titles&gt;&lt;number&gt;12 April 2022&lt;/number&gt;&lt;dates&gt;&lt;year&gt;2022&lt;/year&gt;&lt;pub-dates&gt;&lt;date&gt;7 April 2022&lt;/date&gt;&lt;/pub-dates&gt;&lt;/dates&gt;&lt;publisher&gt;Commonwealth Government Australia&lt;/publisher&gt;&lt;urls&gt;&lt;related-urls&gt;&lt;url&gt;https://www.health.gov.au/health-alerts/japanese-encephalitis-virus-jev/about&lt;/url&gt;&lt;/related-urls&gt;&lt;/urls&gt;&lt;custom2&gt;4 April 2022&lt;/custom2&gt;&lt;/record&gt;&lt;/Cite&gt;&lt;/EndNote&gt;</w:instrText>
            </w:r>
            <w:r w:rsidRPr="00596A60">
              <w:rPr>
                <w:rFonts w:ascii="Arial" w:hAnsi="Arial" w:cs="Arial"/>
                <w:sz w:val="20"/>
                <w:szCs w:val="20"/>
              </w:rPr>
              <w:fldChar w:fldCharType="separate"/>
            </w:r>
            <w:r w:rsidRPr="00596A60">
              <w:rPr>
                <w:rFonts w:ascii="Arial" w:hAnsi="Arial" w:cs="Arial"/>
                <w:noProof/>
                <w:sz w:val="20"/>
                <w:szCs w:val="20"/>
              </w:rPr>
              <w:t>(11)</w:t>
            </w:r>
            <w:r w:rsidRPr="00596A60">
              <w:rPr>
                <w:rFonts w:ascii="Arial" w:hAnsi="Arial" w:cs="Arial"/>
                <w:sz w:val="20"/>
                <w:szCs w:val="20"/>
              </w:rPr>
              <w:fldChar w:fldCharType="end"/>
            </w:r>
            <w:r w:rsidRPr="00596A60">
              <w:rPr>
                <w:rFonts w:ascii="Arial" w:hAnsi="Arial" w:cs="Arial"/>
                <w:sz w:val="20"/>
                <w:szCs w:val="20"/>
              </w:rPr>
              <w:t>.</w:t>
            </w:r>
          </w:p>
          <w:p w14:paraId="07ABE673" w14:textId="77777777" w:rsidR="00502455" w:rsidRPr="00596A60" w:rsidRDefault="00502455" w:rsidP="00596A60">
            <w:pPr>
              <w:rPr>
                <w:rFonts w:ascii="Arial" w:hAnsi="Arial" w:cs="Arial"/>
                <w:sz w:val="20"/>
                <w:szCs w:val="20"/>
              </w:rPr>
            </w:pPr>
          </w:p>
          <w:p w14:paraId="36564AC2" w14:textId="77777777" w:rsidR="00596A60" w:rsidRPr="00596A60" w:rsidRDefault="00596A60" w:rsidP="00596A60">
            <w:pPr>
              <w:rPr>
                <w:rFonts w:ascii="Arial" w:hAnsi="Arial" w:cs="Arial"/>
                <w:sz w:val="20"/>
                <w:szCs w:val="20"/>
              </w:rPr>
            </w:pPr>
          </w:p>
          <w:p w14:paraId="277EB36B" w14:textId="6CD99317" w:rsidR="00596A60" w:rsidRDefault="00596A60" w:rsidP="00596A60">
            <w:pPr>
              <w:rPr>
                <w:rFonts w:ascii="Arial" w:hAnsi="Arial" w:cs="Arial"/>
                <w:b/>
                <w:bCs/>
                <w:sz w:val="20"/>
                <w:szCs w:val="20"/>
              </w:rPr>
            </w:pPr>
            <w:r w:rsidRPr="00502455">
              <w:rPr>
                <w:rFonts w:ascii="Arial" w:hAnsi="Arial" w:cs="Arial"/>
                <w:b/>
                <w:bCs/>
                <w:sz w:val="20"/>
                <w:szCs w:val="20"/>
              </w:rPr>
              <w:t>Table 1</w:t>
            </w:r>
            <w:r w:rsidR="00502455">
              <w:rPr>
                <w:rFonts w:ascii="Arial" w:hAnsi="Arial" w:cs="Arial"/>
                <w:b/>
                <w:bCs/>
                <w:sz w:val="20"/>
                <w:szCs w:val="20"/>
              </w:rPr>
              <w:t>.</w:t>
            </w:r>
            <w:r w:rsidRPr="00502455">
              <w:rPr>
                <w:rFonts w:ascii="Arial" w:hAnsi="Arial" w:cs="Arial"/>
                <w:b/>
                <w:bCs/>
                <w:sz w:val="20"/>
                <w:szCs w:val="20"/>
              </w:rPr>
              <w:t xml:space="preserve"> Number of cases by state</w:t>
            </w:r>
          </w:p>
          <w:p w14:paraId="71ECCB18" w14:textId="77777777" w:rsidR="00502455" w:rsidRPr="00502455" w:rsidRDefault="00502455" w:rsidP="00596A60">
            <w:pPr>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1129"/>
              <w:gridCol w:w="1985"/>
              <w:gridCol w:w="1559"/>
              <w:gridCol w:w="1623"/>
            </w:tblGrid>
            <w:tr w:rsidR="00596A60" w:rsidRPr="00E71498" w14:paraId="51EA9E94" w14:textId="77777777" w:rsidTr="00761AF0">
              <w:tc>
                <w:tcPr>
                  <w:tcW w:w="1129" w:type="dxa"/>
                </w:tcPr>
                <w:p w14:paraId="42B5D987" w14:textId="77777777" w:rsidR="00596A60" w:rsidRPr="00E71498" w:rsidRDefault="00596A60" w:rsidP="00596A60">
                  <w:pPr>
                    <w:rPr>
                      <w:rFonts w:ascii="Arial" w:hAnsi="Arial" w:cs="Arial"/>
                      <w:sz w:val="18"/>
                      <w:szCs w:val="18"/>
                    </w:rPr>
                  </w:pPr>
                  <w:r w:rsidRPr="00E71498">
                    <w:rPr>
                      <w:rFonts w:ascii="Arial" w:hAnsi="Arial" w:cs="Arial"/>
                      <w:sz w:val="18"/>
                      <w:szCs w:val="18"/>
                    </w:rPr>
                    <w:t>State</w:t>
                  </w:r>
                </w:p>
              </w:tc>
              <w:tc>
                <w:tcPr>
                  <w:tcW w:w="1985" w:type="dxa"/>
                </w:tcPr>
                <w:p w14:paraId="5566D8B9" w14:textId="77777777" w:rsidR="00596A60" w:rsidRPr="00E71498" w:rsidRDefault="00596A60" w:rsidP="00596A60">
                  <w:pPr>
                    <w:rPr>
                      <w:rFonts w:ascii="Arial" w:hAnsi="Arial" w:cs="Arial"/>
                      <w:sz w:val="18"/>
                      <w:szCs w:val="18"/>
                    </w:rPr>
                  </w:pPr>
                  <w:r w:rsidRPr="00E71498">
                    <w:rPr>
                      <w:rFonts w:ascii="Arial" w:hAnsi="Arial" w:cs="Arial"/>
                      <w:sz w:val="18"/>
                      <w:szCs w:val="18"/>
                    </w:rPr>
                    <w:t>Lab confirmed</w:t>
                  </w:r>
                </w:p>
              </w:tc>
              <w:tc>
                <w:tcPr>
                  <w:tcW w:w="1559" w:type="dxa"/>
                </w:tcPr>
                <w:p w14:paraId="65951263" w14:textId="77777777" w:rsidR="00596A60" w:rsidRPr="00E71498" w:rsidRDefault="00596A60" w:rsidP="00596A60">
                  <w:pPr>
                    <w:rPr>
                      <w:rFonts w:ascii="Arial" w:hAnsi="Arial" w:cs="Arial"/>
                      <w:sz w:val="18"/>
                      <w:szCs w:val="18"/>
                    </w:rPr>
                  </w:pPr>
                  <w:r w:rsidRPr="00E71498">
                    <w:rPr>
                      <w:rFonts w:ascii="Arial" w:hAnsi="Arial" w:cs="Arial"/>
                      <w:sz w:val="18"/>
                      <w:szCs w:val="18"/>
                    </w:rPr>
                    <w:t>Probable</w:t>
                  </w:r>
                </w:p>
              </w:tc>
              <w:tc>
                <w:tcPr>
                  <w:tcW w:w="1623" w:type="dxa"/>
                </w:tcPr>
                <w:p w14:paraId="22EF505C" w14:textId="77777777" w:rsidR="00596A60" w:rsidRPr="00E71498" w:rsidRDefault="00596A60" w:rsidP="00596A60">
                  <w:pPr>
                    <w:rPr>
                      <w:rFonts w:ascii="Arial" w:hAnsi="Arial" w:cs="Arial"/>
                      <w:sz w:val="18"/>
                      <w:szCs w:val="18"/>
                    </w:rPr>
                  </w:pPr>
                  <w:r w:rsidRPr="00E71498">
                    <w:rPr>
                      <w:rFonts w:ascii="Arial" w:hAnsi="Arial" w:cs="Arial"/>
                      <w:sz w:val="18"/>
                      <w:szCs w:val="18"/>
                    </w:rPr>
                    <w:t>Deaths</w:t>
                  </w:r>
                </w:p>
              </w:tc>
            </w:tr>
            <w:tr w:rsidR="00596A60" w:rsidRPr="00E71498" w14:paraId="5B92FBDA" w14:textId="77777777" w:rsidTr="00761AF0">
              <w:tc>
                <w:tcPr>
                  <w:tcW w:w="1129" w:type="dxa"/>
                </w:tcPr>
                <w:p w14:paraId="30D286B5" w14:textId="77777777" w:rsidR="00596A60" w:rsidRPr="00E71498" w:rsidRDefault="00596A60" w:rsidP="00596A60">
                  <w:pPr>
                    <w:rPr>
                      <w:rFonts w:ascii="Arial" w:hAnsi="Arial" w:cs="Arial"/>
                      <w:sz w:val="18"/>
                      <w:szCs w:val="18"/>
                    </w:rPr>
                  </w:pPr>
                  <w:r w:rsidRPr="00E71498">
                    <w:rPr>
                      <w:rFonts w:ascii="Arial" w:hAnsi="Arial" w:cs="Arial"/>
                      <w:sz w:val="18"/>
                      <w:szCs w:val="18"/>
                    </w:rPr>
                    <w:t>NSW</w:t>
                  </w:r>
                </w:p>
              </w:tc>
              <w:tc>
                <w:tcPr>
                  <w:tcW w:w="1985" w:type="dxa"/>
                </w:tcPr>
                <w:p w14:paraId="178699A9" w14:textId="77777777" w:rsidR="00596A60" w:rsidRPr="00E71498" w:rsidRDefault="00596A60" w:rsidP="00596A60">
                  <w:pPr>
                    <w:rPr>
                      <w:rFonts w:ascii="Arial" w:hAnsi="Arial" w:cs="Arial"/>
                      <w:sz w:val="18"/>
                      <w:szCs w:val="18"/>
                    </w:rPr>
                  </w:pPr>
                  <w:r w:rsidRPr="00E71498">
                    <w:rPr>
                      <w:rFonts w:ascii="Arial" w:hAnsi="Arial" w:cs="Arial"/>
                      <w:sz w:val="18"/>
                      <w:szCs w:val="18"/>
                    </w:rPr>
                    <w:t>10</w:t>
                  </w:r>
                </w:p>
              </w:tc>
              <w:tc>
                <w:tcPr>
                  <w:tcW w:w="1559" w:type="dxa"/>
                </w:tcPr>
                <w:p w14:paraId="21C19BF3" w14:textId="77777777" w:rsidR="00596A60" w:rsidRPr="00E71498" w:rsidRDefault="00596A60" w:rsidP="00596A60">
                  <w:pPr>
                    <w:rPr>
                      <w:rFonts w:ascii="Arial" w:hAnsi="Arial" w:cs="Arial"/>
                      <w:sz w:val="18"/>
                      <w:szCs w:val="18"/>
                    </w:rPr>
                  </w:pPr>
                  <w:r w:rsidRPr="00E71498">
                    <w:rPr>
                      <w:rFonts w:ascii="Arial" w:hAnsi="Arial" w:cs="Arial"/>
                      <w:sz w:val="18"/>
                      <w:szCs w:val="18"/>
                    </w:rPr>
                    <w:t>2</w:t>
                  </w:r>
                </w:p>
              </w:tc>
              <w:tc>
                <w:tcPr>
                  <w:tcW w:w="1623" w:type="dxa"/>
                </w:tcPr>
                <w:p w14:paraId="1B886B8F" w14:textId="77777777" w:rsidR="00596A60" w:rsidRPr="00E71498" w:rsidRDefault="00596A60" w:rsidP="00596A60">
                  <w:pPr>
                    <w:rPr>
                      <w:rFonts w:ascii="Arial" w:hAnsi="Arial" w:cs="Arial"/>
                      <w:sz w:val="18"/>
                      <w:szCs w:val="18"/>
                    </w:rPr>
                  </w:pPr>
                  <w:r w:rsidRPr="00E71498">
                    <w:rPr>
                      <w:rFonts w:ascii="Arial" w:hAnsi="Arial" w:cs="Arial"/>
                      <w:sz w:val="18"/>
                      <w:szCs w:val="18"/>
                    </w:rPr>
                    <w:t>1</w:t>
                  </w:r>
                </w:p>
              </w:tc>
            </w:tr>
            <w:tr w:rsidR="00596A60" w:rsidRPr="00E71498" w14:paraId="4F7E547E" w14:textId="77777777" w:rsidTr="00761AF0">
              <w:tc>
                <w:tcPr>
                  <w:tcW w:w="1129" w:type="dxa"/>
                </w:tcPr>
                <w:p w14:paraId="30D4CF29" w14:textId="77777777" w:rsidR="00596A60" w:rsidRPr="00E71498" w:rsidRDefault="00596A60" w:rsidP="00596A60">
                  <w:pPr>
                    <w:rPr>
                      <w:rFonts w:ascii="Arial" w:hAnsi="Arial" w:cs="Arial"/>
                      <w:sz w:val="18"/>
                      <w:szCs w:val="18"/>
                    </w:rPr>
                  </w:pPr>
                  <w:r w:rsidRPr="00E71498">
                    <w:rPr>
                      <w:rFonts w:ascii="Arial" w:hAnsi="Arial" w:cs="Arial"/>
                      <w:sz w:val="18"/>
                      <w:szCs w:val="18"/>
                    </w:rPr>
                    <w:t>QLD</w:t>
                  </w:r>
                </w:p>
              </w:tc>
              <w:tc>
                <w:tcPr>
                  <w:tcW w:w="1985" w:type="dxa"/>
                </w:tcPr>
                <w:p w14:paraId="6F1C201F" w14:textId="77777777" w:rsidR="00596A60" w:rsidRPr="00E71498" w:rsidRDefault="00596A60" w:rsidP="00596A60">
                  <w:pPr>
                    <w:rPr>
                      <w:rFonts w:ascii="Arial" w:hAnsi="Arial" w:cs="Arial"/>
                      <w:sz w:val="18"/>
                      <w:szCs w:val="18"/>
                    </w:rPr>
                  </w:pPr>
                  <w:r w:rsidRPr="00E71498">
                    <w:rPr>
                      <w:rFonts w:ascii="Arial" w:hAnsi="Arial" w:cs="Arial"/>
                      <w:sz w:val="18"/>
                      <w:szCs w:val="18"/>
                    </w:rPr>
                    <w:t>2</w:t>
                  </w:r>
                </w:p>
              </w:tc>
              <w:tc>
                <w:tcPr>
                  <w:tcW w:w="1559" w:type="dxa"/>
                </w:tcPr>
                <w:p w14:paraId="2509495D" w14:textId="77777777" w:rsidR="00596A60" w:rsidRPr="00E71498" w:rsidRDefault="00596A60" w:rsidP="00596A60">
                  <w:pPr>
                    <w:rPr>
                      <w:rFonts w:ascii="Arial" w:hAnsi="Arial" w:cs="Arial"/>
                      <w:sz w:val="18"/>
                      <w:szCs w:val="18"/>
                    </w:rPr>
                  </w:pPr>
                  <w:r w:rsidRPr="00E71498">
                    <w:rPr>
                      <w:rFonts w:ascii="Arial" w:hAnsi="Arial" w:cs="Arial"/>
                      <w:sz w:val="18"/>
                      <w:szCs w:val="18"/>
                    </w:rPr>
                    <w:t>2</w:t>
                  </w:r>
                </w:p>
              </w:tc>
              <w:tc>
                <w:tcPr>
                  <w:tcW w:w="1623" w:type="dxa"/>
                </w:tcPr>
                <w:p w14:paraId="70503140" w14:textId="77777777" w:rsidR="00596A60" w:rsidRPr="00E71498" w:rsidRDefault="00596A60" w:rsidP="00596A60">
                  <w:pPr>
                    <w:rPr>
                      <w:rFonts w:ascii="Arial" w:hAnsi="Arial" w:cs="Arial"/>
                      <w:sz w:val="18"/>
                      <w:szCs w:val="18"/>
                    </w:rPr>
                  </w:pPr>
                  <w:r w:rsidRPr="00E71498">
                    <w:rPr>
                      <w:rFonts w:ascii="Arial" w:hAnsi="Arial" w:cs="Arial"/>
                      <w:sz w:val="18"/>
                      <w:szCs w:val="18"/>
                    </w:rPr>
                    <w:t>0</w:t>
                  </w:r>
                </w:p>
              </w:tc>
            </w:tr>
            <w:tr w:rsidR="00596A60" w:rsidRPr="00E71498" w14:paraId="52282810" w14:textId="77777777" w:rsidTr="00761AF0">
              <w:tc>
                <w:tcPr>
                  <w:tcW w:w="1129" w:type="dxa"/>
                </w:tcPr>
                <w:p w14:paraId="3C7C4382" w14:textId="77777777" w:rsidR="00596A60" w:rsidRPr="00E71498" w:rsidRDefault="00596A60" w:rsidP="00596A60">
                  <w:pPr>
                    <w:rPr>
                      <w:rFonts w:ascii="Arial" w:hAnsi="Arial" w:cs="Arial"/>
                      <w:sz w:val="18"/>
                      <w:szCs w:val="18"/>
                    </w:rPr>
                  </w:pPr>
                  <w:r w:rsidRPr="00E71498">
                    <w:rPr>
                      <w:rFonts w:ascii="Arial" w:hAnsi="Arial" w:cs="Arial"/>
                      <w:sz w:val="18"/>
                      <w:szCs w:val="18"/>
                    </w:rPr>
                    <w:t>SA</w:t>
                  </w:r>
                </w:p>
              </w:tc>
              <w:tc>
                <w:tcPr>
                  <w:tcW w:w="1985" w:type="dxa"/>
                </w:tcPr>
                <w:p w14:paraId="0636B4FC" w14:textId="77777777" w:rsidR="00596A60" w:rsidRPr="00E71498" w:rsidRDefault="00596A60" w:rsidP="00596A60">
                  <w:pPr>
                    <w:rPr>
                      <w:rFonts w:ascii="Arial" w:hAnsi="Arial" w:cs="Arial"/>
                      <w:sz w:val="18"/>
                      <w:szCs w:val="18"/>
                    </w:rPr>
                  </w:pPr>
                  <w:r w:rsidRPr="00E71498">
                    <w:rPr>
                      <w:rFonts w:ascii="Arial" w:hAnsi="Arial" w:cs="Arial"/>
                      <w:sz w:val="18"/>
                      <w:szCs w:val="18"/>
                    </w:rPr>
                    <w:t>3</w:t>
                  </w:r>
                </w:p>
              </w:tc>
              <w:tc>
                <w:tcPr>
                  <w:tcW w:w="1559" w:type="dxa"/>
                </w:tcPr>
                <w:p w14:paraId="7BC9EA74" w14:textId="77777777" w:rsidR="00596A60" w:rsidRPr="00E71498" w:rsidRDefault="00596A60" w:rsidP="00596A60">
                  <w:pPr>
                    <w:rPr>
                      <w:rFonts w:ascii="Arial" w:hAnsi="Arial" w:cs="Arial"/>
                      <w:sz w:val="18"/>
                      <w:szCs w:val="18"/>
                    </w:rPr>
                  </w:pPr>
                  <w:r w:rsidRPr="00E71498">
                    <w:rPr>
                      <w:rFonts w:ascii="Arial" w:hAnsi="Arial" w:cs="Arial"/>
                      <w:sz w:val="18"/>
                      <w:szCs w:val="18"/>
                    </w:rPr>
                    <w:t>5</w:t>
                  </w:r>
                </w:p>
              </w:tc>
              <w:tc>
                <w:tcPr>
                  <w:tcW w:w="1623" w:type="dxa"/>
                </w:tcPr>
                <w:p w14:paraId="0C346C37" w14:textId="77777777" w:rsidR="00596A60" w:rsidRPr="00E71498" w:rsidRDefault="00596A60" w:rsidP="00596A60">
                  <w:pPr>
                    <w:rPr>
                      <w:rFonts w:ascii="Arial" w:hAnsi="Arial" w:cs="Arial"/>
                      <w:sz w:val="18"/>
                      <w:szCs w:val="18"/>
                    </w:rPr>
                  </w:pPr>
                  <w:r w:rsidRPr="00E71498">
                    <w:rPr>
                      <w:rFonts w:ascii="Arial" w:hAnsi="Arial" w:cs="Arial"/>
                      <w:sz w:val="18"/>
                      <w:szCs w:val="18"/>
                    </w:rPr>
                    <w:t>1</w:t>
                  </w:r>
                </w:p>
              </w:tc>
            </w:tr>
            <w:tr w:rsidR="00596A60" w:rsidRPr="00E71498" w14:paraId="2BB3250F" w14:textId="77777777" w:rsidTr="00761AF0">
              <w:tc>
                <w:tcPr>
                  <w:tcW w:w="1129" w:type="dxa"/>
                </w:tcPr>
                <w:p w14:paraId="6995BC7C" w14:textId="77777777" w:rsidR="00596A60" w:rsidRPr="00E71498" w:rsidRDefault="00596A60" w:rsidP="00596A60">
                  <w:pPr>
                    <w:rPr>
                      <w:rFonts w:ascii="Arial" w:hAnsi="Arial" w:cs="Arial"/>
                      <w:sz w:val="18"/>
                      <w:szCs w:val="18"/>
                    </w:rPr>
                  </w:pPr>
                  <w:r w:rsidRPr="00E71498">
                    <w:rPr>
                      <w:rFonts w:ascii="Arial" w:hAnsi="Arial" w:cs="Arial"/>
                      <w:sz w:val="18"/>
                      <w:szCs w:val="18"/>
                    </w:rPr>
                    <w:t>VIC</w:t>
                  </w:r>
                </w:p>
              </w:tc>
              <w:tc>
                <w:tcPr>
                  <w:tcW w:w="1985" w:type="dxa"/>
                </w:tcPr>
                <w:p w14:paraId="306CD69C" w14:textId="77777777" w:rsidR="00596A60" w:rsidRPr="00E71498" w:rsidRDefault="00596A60" w:rsidP="00596A60">
                  <w:pPr>
                    <w:rPr>
                      <w:rFonts w:ascii="Arial" w:hAnsi="Arial" w:cs="Arial"/>
                      <w:sz w:val="18"/>
                      <w:szCs w:val="18"/>
                    </w:rPr>
                  </w:pPr>
                  <w:r w:rsidRPr="00E71498">
                    <w:rPr>
                      <w:rFonts w:ascii="Arial" w:hAnsi="Arial" w:cs="Arial"/>
                      <w:sz w:val="18"/>
                      <w:szCs w:val="18"/>
                    </w:rPr>
                    <w:t>9</w:t>
                  </w:r>
                </w:p>
              </w:tc>
              <w:tc>
                <w:tcPr>
                  <w:tcW w:w="1559" w:type="dxa"/>
                </w:tcPr>
                <w:p w14:paraId="5A71F849" w14:textId="77777777" w:rsidR="00596A60" w:rsidRPr="00E71498" w:rsidRDefault="00596A60" w:rsidP="00596A60">
                  <w:pPr>
                    <w:rPr>
                      <w:rFonts w:ascii="Arial" w:hAnsi="Arial" w:cs="Arial"/>
                      <w:sz w:val="18"/>
                      <w:szCs w:val="18"/>
                    </w:rPr>
                  </w:pPr>
                  <w:r w:rsidRPr="00E71498">
                    <w:rPr>
                      <w:rFonts w:ascii="Arial" w:hAnsi="Arial" w:cs="Arial"/>
                      <w:sz w:val="18"/>
                      <w:szCs w:val="18"/>
                    </w:rPr>
                    <w:t>2</w:t>
                  </w:r>
                </w:p>
              </w:tc>
              <w:tc>
                <w:tcPr>
                  <w:tcW w:w="1623" w:type="dxa"/>
                </w:tcPr>
                <w:p w14:paraId="614EEBA6" w14:textId="77777777" w:rsidR="00596A60" w:rsidRPr="00E71498" w:rsidRDefault="00596A60" w:rsidP="00596A60">
                  <w:pPr>
                    <w:rPr>
                      <w:rFonts w:ascii="Arial" w:hAnsi="Arial" w:cs="Arial"/>
                      <w:sz w:val="18"/>
                      <w:szCs w:val="18"/>
                    </w:rPr>
                  </w:pPr>
                  <w:r w:rsidRPr="00E71498">
                    <w:rPr>
                      <w:rFonts w:ascii="Arial" w:hAnsi="Arial" w:cs="Arial"/>
                      <w:sz w:val="18"/>
                      <w:szCs w:val="18"/>
                    </w:rPr>
                    <w:t>1</w:t>
                  </w:r>
                </w:p>
              </w:tc>
            </w:tr>
          </w:tbl>
          <w:p w14:paraId="12A17D8E" w14:textId="68B47BAD" w:rsidR="00596A60" w:rsidRDefault="00596A60" w:rsidP="00596A60">
            <w:pPr>
              <w:rPr>
                <w:rFonts w:ascii="Arial" w:eastAsia="Calibri" w:hAnsi="Arial" w:cs="Arial"/>
                <w:color w:val="313131"/>
                <w:sz w:val="20"/>
                <w:szCs w:val="20"/>
              </w:rPr>
            </w:pPr>
          </w:p>
          <w:p w14:paraId="6EF99B00" w14:textId="77777777" w:rsidR="00502455" w:rsidRPr="00596A60" w:rsidRDefault="00502455" w:rsidP="00596A60">
            <w:pPr>
              <w:rPr>
                <w:rFonts w:ascii="Arial" w:eastAsia="Calibri" w:hAnsi="Arial" w:cs="Arial"/>
                <w:color w:val="313131"/>
                <w:sz w:val="20"/>
                <w:szCs w:val="20"/>
              </w:rPr>
            </w:pPr>
          </w:p>
          <w:p w14:paraId="585A608A" w14:textId="77777777" w:rsidR="00596A60" w:rsidRPr="00596A60" w:rsidRDefault="00596A60" w:rsidP="00596A60">
            <w:pPr>
              <w:rPr>
                <w:rFonts w:ascii="Arial" w:hAnsi="Arial" w:cs="Arial"/>
                <w:sz w:val="20"/>
                <w:szCs w:val="20"/>
              </w:rPr>
            </w:pPr>
            <w:r w:rsidRPr="00596A60">
              <w:rPr>
                <w:rFonts w:ascii="Arial" w:hAnsi="Arial" w:cs="Arial"/>
                <w:sz w:val="20"/>
                <w:szCs w:val="20"/>
              </w:rPr>
              <w:t xml:space="preserve">Laboratory diagnosis is confirmed through testing for: </w:t>
            </w:r>
          </w:p>
          <w:p w14:paraId="1E367191" w14:textId="77777777" w:rsidR="00596A60" w:rsidRPr="00596A60" w:rsidRDefault="00596A60" w:rsidP="00596A60">
            <w:pPr>
              <w:pStyle w:val="ListParagraph"/>
              <w:numPr>
                <w:ilvl w:val="0"/>
                <w:numId w:val="13"/>
              </w:numPr>
              <w:rPr>
                <w:rFonts w:ascii="Arial" w:hAnsi="Arial" w:cs="Arial"/>
                <w:sz w:val="20"/>
                <w:szCs w:val="20"/>
              </w:rPr>
            </w:pPr>
            <w:r w:rsidRPr="00596A60">
              <w:rPr>
                <w:rFonts w:ascii="Arial" w:hAnsi="Arial" w:cs="Arial"/>
                <w:sz w:val="20"/>
                <w:szCs w:val="20"/>
              </w:rPr>
              <w:t>JEV IgG, IgM and Total Ab (blood)</w:t>
            </w:r>
          </w:p>
          <w:p w14:paraId="29AF7C94" w14:textId="77777777" w:rsidR="00596A60" w:rsidRPr="00596A60" w:rsidRDefault="00596A60" w:rsidP="00596A60">
            <w:pPr>
              <w:pStyle w:val="ListParagraph"/>
              <w:numPr>
                <w:ilvl w:val="0"/>
                <w:numId w:val="13"/>
              </w:numPr>
              <w:rPr>
                <w:rFonts w:ascii="Arial" w:hAnsi="Arial" w:cs="Arial"/>
                <w:sz w:val="20"/>
                <w:szCs w:val="20"/>
              </w:rPr>
            </w:pPr>
            <w:r w:rsidRPr="00596A60">
              <w:rPr>
                <w:rFonts w:ascii="Arial" w:hAnsi="Arial" w:cs="Arial"/>
                <w:sz w:val="20"/>
                <w:szCs w:val="20"/>
              </w:rPr>
              <w:t xml:space="preserve">JEV PCR and culture (CSF, urine) </w:t>
            </w:r>
            <w:r w:rsidRPr="00596A60">
              <w:rPr>
                <w:rFonts w:ascii="Arial" w:hAnsi="Arial" w:cs="Arial"/>
                <w:sz w:val="20"/>
                <w:szCs w:val="20"/>
              </w:rPr>
              <w:fldChar w:fldCharType="begin"/>
            </w:r>
            <w:r w:rsidRPr="00596A60">
              <w:rPr>
                <w:rFonts w:ascii="Arial" w:hAnsi="Arial" w:cs="Arial"/>
                <w:sz w:val="20"/>
                <w:szCs w:val="20"/>
              </w:rPr>
              <w:instrText xml:space="preserve"> ADDIN EN.CITE &lt;EndNote&gt;&lt;Cite&gt;&lt;Year&gt;2022&lt;/Year&gt;&lt;RecNum&gt;3&lt;/RecNum&gt;&lt;DisplayText&gt;(12)&lt;/DisplayText&gt;&lt;record&gt;&lt;rec-number&gt;3&lt;/rec-number&gt;&lt;foreign-keys&gt;&lt;key app="EN" db-id="d5fwep52hf5drre5trr5xr5e5zxa2pa0vwd2" timestamp="1647171045"&gt;3&lt;/key&gt;&lt;/foreign-keys&gt;&lt;ref-type name="Web Page"&gt;12&lt;/ref-type&gt;&lt;contributors&gt;&lt;/contributors&gt;&lt;titles&gt;&lt;title&gt;Japanese encephalitis warning for Victoria&lt;/title&gt;&lt;/titles&gt;&lt;number&gt;11 March 2022&lt;/number&gt;&lt;dates&gt;&lt;year&gt;2022&lt;/year&gt;&lt;pub-dates&gt;&lt;date&gt;27 February 2022&lt;/date&gt;&lt;/pub-dates&gt;&lt;/dates&gt;&lt;publisher&gt;Manning River Times&lt;/publisher&gt;&lt;urls&gt;&lt;related-urls&gt;&lt;url&gt;https://www.manningrivertimes.com.au/story/7636745/japanese-encephalitis-warning-for-victoria/?cs=9397&lt;/url&gt;&lt;/related-urls&gt;&lt;/urls&gt;&lt;/record&gt;&lt;/Cite&gt;&lt;/EndNote&gt;</w:instrText>
            </w:r>
            <w:r w:rsidRPr="00596A60">
              <w:rPr>
                <w:rFonts w:ascii="Arial" w:hAnsi="Arial" w:cs="Arial"/>
                <w:sz w:val="20"/>
                <w:szCs w:val="20"/>
              </w:rPr>
              <w:fldChar w:fldCharType="separate"/>
            </w:r>
            <w:r w:rsidRPr="00596A60">
              <w:rPr>
                <w:rFonts w:ascii="Arial" w:hAnsi="Arial" w:cs="Arial"/>
                <w:noProof/>
                <w:sz w:val="20"/>
                <w:szCs w:val="20"/>
              </w:rPr>
              <w:t>(12)</w:t>
            </w:r>
            <w:r w:rsidRPr="00596A60">
              <w:rPr>
                <w:rFonts w:ascii="Arial" w:hAnsi="Arial" w:cs="Arial"/>
                <w:sz w:val="20"/>
                <w:szCs w:val="20"/>
              </w:rPr>
              <w:fldChar w:fldCharType="end"/>
            </w:r>
            <w:r w:rsidRPr="00596A60">
              <w:rPr>
                <w:rFonts w:ascii="Arial" w:eastAsia="Calibri" w:hAnsi="Arial" w:cs="Arial"/>
                <w:color w:val="313131"/>
                <w:sz w:val="20"/>
                <w:szCs w:val="20"/>
              </w:rPr>
              <w:t xml:space="preserve"> </w:t>
            </w:r>
          </w:p>
          <w:p w14:paraId="4C4AF662" w14:textId="77777777" w:rsidR="00596A60" w:rsidRPr="00502455" w:rsidRDefault="00596A60" w:rsidP="00596A60">
            <w:pPr>
              <w:pStyle w:val="ListParagraph"/>
              <w:ind w:left="1080"/>
              <w:rPr>
                <w:rFonts w:ascii="Arial" w:hAnsi="Arial" w:cs="Arial"/>
                <w:color w:val="000000" w:themeColor="text1"/>
                <w:sz w:val="20"/>
                <w:szCs w:val="20"/>
              </w:rPr>
            </w:pPr>
          </w:p>
          <w:p w14:paraId="72DAE56A" w14:textId="77777777" w:rsidR="00596A60" w:rsidRPr="00502455" w:rsidRDefault="00596A60" w:rsidP="00596A60">
            <w:pPr>
              <w:rPr>
                <w:rFonts w:ascii="Arial" w:eastAsia="Calibri" w:hAnsi="Arial" w:cs="Arial"/>
                <w:color w:val="000000" w:themeColor="text1"/>
                <w:sz w:val="20"/>
                <w:szCs w:val="20"/>
              </w:rPr>
            </w:pPr>
            <w:r w:rsidRPr="00502455">
              <w:rPr>
                <w:rFonts w:ascii="Arial" w:eastAsia="Calibri" w:hAnsi="Arial" w:cs="Arial"/>
                <w:color w:val="000000" w:themeColor="text1"/>
                <w:sz w:val="20"/>
                <w:szCs w:val="20"/>
              </w:rPr>
              <w:t xml:space="preserve">Probable cases are defined as cases that have been linked epidemiologically and/or have symptoms of the disease and have laboratory evidence which is indicative of JEV, but cannot entirely rule out other related flaviviruses like Murray Valley Encephalitis (MVE) </w:t>
            </w:r>
            <w:r w:rsidRPr="00502455">
              <w:rPr>
                <w:rFonts w:ascii="Arial" w:eastAsia="Calibri" w:hAnsi="Arial" w:cs="Arial"/>
                <w:color w:val="000000" w:themeColor="text1"/>
                <w:sz w:val="20"/>
                <w:szCs w:val="20"/>
              </w:rPr>
              <w:fldChar w:fldCharType="begin"/>
            </w:r>
            <w:r w:rsidRPr="00502455">
              <w:rPr>
                <w:rFonts w:ascii="Arial" w:eastAsia="Calibri" w:hAnsi="Arial" w:cs="Arial"/>
                <w:color w:val="000000" w:themeColor="text1"/>
                <w:sz w:val="20"/>
                <w:szCs w:val="20"/>
              </w:rPr>
              <w:instrText xml:space="preserve"> ADDIN EN.CITE &lt;EndNote&gt;&lt;Cite&gt;&lt;Author&gt;DOH&lt;/Author&gt;&lt;Year&gt;2022&lt;/Year&gt;&lt;RecNum&gt;7&lt;/RecNum&gt;&lt;DisplayText&gt;(11)&lt;/DisplayText&gt;&lt;record&gt;&lt;rec-number&gt;7&lt;/rec-number&gt;&lt;foreign-keys&gt;&lt;key app="EN" db-id="d5fwep52hf5drre5trr5xr5e5zxa2pa0vwd2" timestamp="1647171568"&gt;7&lt;/key&gt;&lt;/foreign-keys&gt;&lt;ref-type name="Web Page"&gt;12&lt;/ref-type&gt;&lt;contributors&gt;&lt;authors&gt;&lt;author&gt;DOH&lt;/author&gt;&lt;/authors&gt;&lt;/contributors&gt;&lt;titles&gt;&lt;title&gt;Japanese encephalitis virus (JEV)&lt;/title&gt;&lt;/titles&gt;&lt;number&gt;12 April 2022&lt;/number&gt;&lt;dates&gt;&lt;year&gt;2022&lt;/year&gt;&lt;pub-dates&gt;&lt;date&gt;7 April 2022&lt;/date&gt;&lt;/pub-dates&gt;&lt;/dates&gt;&lt;publisher&gt;Commonwealth Government Australia&lt;/publisher&gt;&lt;urls&gt;&lt;related-urls&gt;&lt;url&gt;https://www.health.gov.au/health-alerts/japanese-encephalitis-virus-jev/about&lt;/url&gt;&lt;/related-urls&gt;&lt;/urls&gt;&lt;custom2&gt;4 April 2022&lt;/custom2&gt;&lt;/record&gt;&lt;/Cite&gt;&lt;/EndNote&gt;</w:instrText>
            </w:r>
            <w:r w:rsidRPr="00502455">
              <w:rPr>
                <w:rFonts w:ascii="Arial" w:eastAsia="Calibri" w:hAnsi="Arial" w:cs="Arial"/>
                <w:color w:val="000000" w:themeColor="text1"/>
                <w:sz w:val="20"/>
                <w:szCs w:val="20"/>
              </w:rPr>
              <w:fldChar w:fldCharType="separate"/>
            </w:r>
            <w:r w:rsidRPr="00502455">
              <w:rPr>
                <w:rFonts w:ascii="Arial" w:eastAsia="Calibri" w:hAnsi="Arial" w:cs="Arial"/>
                <w:noProof/>
                <w:color w:val="000000" w:themeColor="text1"/>
                <w:sz w:val="20"/>
                <w:szCs w:val="20"/>
              </w:rPr>
              <w:t>(11)</w:t>
            </w:r>
            <w:r w:rsidRPr="00502455">
              <w:rPr>
                <w:rFonts w:ascii="Arial" w:eastAsia="Calibri" w:hAnsi="Arial" w:cs="Arial"/>
                <w:color w:val="000000" w:themeColor="text1"/>
                <w:sz w:val="20"/>
                <w:szCs w:val="20"/>
              </w:rPr>
              <w:fldChar w:fldCharType="end"/>
            </w:r>
            <w:r w:rsidRPr="00502455">
              <w:rPr>
                <w:rFonts w:ascii="Arial" w:eastAsia="Calibri" w:hAnsi="Arial" w:cs="Arial"/>
                <w:color w:val="000000" w:themeColor="text1"/>
                <w:sz w:val="20"/>
                <w:szCs w:val="20"/>
              </w:rPr>
              <w:t>.</w:t>
            </w:r>
          </w:p>
          <w:p w14:paraId="52A00F37" w14:textId="77777777" w:rsidR="00596A60" w:rsidRPr="00502455" w:rsidRDefault="00596A60" w:rsidP="00596A60">
            <w:pPr>
              <w:rPr>
                <w:rFonts w:ascii="Arial" w:hAnsi="Arial" w:cs="Arial"/>
                <w:color w:val="000000" w:themeColor="text1"/>
                <w:sz w:val="20"/>
                <w:szCs w:val="20"/>
              </w:rPr>
            </w:pPr>
            <w:r w:rsidRPr="00502455">
              <w:rPr>
                <w:rFonts w:ascii="Arial" w:hAnsi="Arial" w:cs="Arial"/>
                <w:color w:val="000000" w:themeColor="text1"/>
                <w:sz w:val="20"/>
                <w:szCs w:val="20"/>
              </w:rPr>
              <w:t xml:space="preserve"> </w:t>
            </w:r>
            <w:r w:rsidRPr="00502455">
              <w:rPr>
                <w:rFonts w:ascii="Arial" w:hAnsi="Arial" w:cs="Arial"/>
                <w:color w:val="000000" w:themeColor="text1"/>
                <w:sz w:val="20"/>
                <w:szCs w:val="20"/>
              </w:rPr>
              <w:fldChar w:fldCharType="begin">
                <w:fldData xml:space="preserve">PEVuZE5vdGU+PENpdGU+PEF1dGhvcj5ET0g8L0F1dGhvcj48WWVhcj4yMDIyPC9ZZWFyPjxSZWNO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</w:fldData>
              </w:fldChar>
            </w:r>
            <w:r w:rsidRPr="00502455">
              <w:rPr>
                <w:rFonts w:ascii="Arial" w:hAnsi="Arial" w:cs="Arial"/>
                <w:color w:val="000000" w:themeColor="text1"/>
                <w:sz w:val="20"/>
                <w:szCs w:val="20"/>
              </w:rPr>
              <w:instrText xml:space="preserve"> ADDIN EN.CITE </w:instrText>
            </w:r>
            <w:r w:rsidRPr="00502455">
              <w:rPr>
                <w:rFonts w:ascii="Arial" w:hAnsi="Arial" w:cs="Arial"/>
                <w:color w:val="000000" w:themeColor="text1"/>
                <w:sz w:val="20"/>
                <w:szCs w:val="20"/>
              </w:rPr>
              <w:fldChar w:fldCharType="begin">
                <w:fldData xml:space="preserve">PEVuZE5vdGU+PENpdGU+PEF1dGhvcj5ET0g8L0F1dGhvcj48WWVhcj4yMDIyPC9ZZWFyPjxSZWNO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</w:fldData>
              </w:fldChar>
            </w:r>
            <w:r w:rsidRPr="00502455">
              <w:rPr>
                <w:rFonts w:ascii="Arial" w:hAnsi="Arial" w:cs="Arial"/>
                <w:color w:val="000000" w:themeColor="text1"/>
                <w:sz w:val="20"/>
                <w:szCs w:val="20"/>
              </w:rPr>
              <w:instrText xml:space="preserve"> ADDIN EN.CITE.DATA </w:instrText>
            </w:r>
            <w:r w:rsidRPr="00502455">
              <w:rPr>
                <w:rFonts w:ascii="Arial" w:hAnsi="Arial" w:cs="Arial"/>
                <w:color w:val="000000" w:themeColor="text1"/>
                <w:sz w:val="20"/>
                <w:szCs w:val="20"/>
              </w:rPr>
            </w:r>
            <w:r w:rsidRPr="00502455">
              <w:rPr>
                <w:rFonts w:ascii="Arial" w:hAnsi="Arial" w:cs="Arial"/>
                <w:color w:val="000000" w:themeColor="text1"/>
                <w:sz w:val="20"/>
                <w:szCs w:val="20"/>
              </w:rPr>
              <w:fldChar w:fldCharType="end"/>
            </w:r>
            <w:r w:rsidRPr="00502455">
              <w:rPr>
                <w:rFonts w:ascii="Arial" w:hAnsi="Arial" w:cs="Arial"/>
                <w:color w:val="000000" w:themeColor="text1"/>
                <w:sz w:val="20"/>
                <w:szCs w:val="20"/>
              </w:rPr>
            </w:r>
            <w:r w:rsidRPr="00502455">
              <w:rPr>
                <w:rFonts w:ascii="Arial" w:hAnsi="Arial" w:cs="Arial"/>
                <w:color w:val="000000" w:themeColor="text1"/>
                <w:sz w:val="20"/>
                <w:szCs w:val="20"/>
              </w:rPr>
              <w:fldChar w:fldCharType="separate"/>
            </w:r>
            <w:r w:rsidRPr="00502455">
              <w:rPr>
                <w:rFonts w:ascii="Arial" w:hAnsi="Arial" w:cs="Arial"/>
                <w:noProof/>
                <w:color w:val="000000" w:themeColor="text1"/>
                <w:sz w:val="20"/>
                <w:szCs w:val="20"/>
              </w:rPr>
              <w:t>(7, 11, 13, 14)</w:t>
            </w:r>
            <w:r w:rsidRPr="00502455">
              <w:rPr>
                <w:rFonts w:ascii="Arial" w:hAnsi="Arial" w:cs="Arial"/>
                <w:color w:val="000000" w:themeColor="text1"/>
                <w:sz w:val="20"/>
                <w:szCs w:val="20"/>
              </w:rPr>
              <w:fldChar w:fldCharType="end"/>
            </w:r>
          </w:p>
          <w:p w14:paraId="12EC5EAE" w14:textId="77777777" w:rsidR="0056262B" w:rsidRPr="000052BD" w:rsidRDefault="0056262B" w:rsidP="0056262B">
            <w:pPr>
              <w:spacing w:line="276" w:lineRule="auto"/>
              <w:rPr>
                <w:rFonts w:ascii="Arial" w:hAnsi="Arial" w:cs="Arial"/>
                <w:sz w:val="20"/>
                <w:szCs w:val="21"/>
              </w:rPr>
            </w:pPr>
          </w:p>
        </w:tc>
      </w:tr>
      <w:tr w:rsidR="00596A60" w:rsidRPr="000052BD" w14:paraId="0E38E4BD" w14:textId="77777777" w:rsidTr="00180DC1">
        <w:trPr>
          <w:trHeight w:val="1427"/>
        </w:trPr>
        <w:tc>
          <w:tcPr>
            <w:tcW w:w="2093" w:type="dxa"/>
            <w:vAlign w:val="center"/>
          </w:tcPr>
          <w:p w14:paraId="3760BBD6" w14:textId="02199622" w:rsidR="00596A60" w:rsidRPr="00B01E63" w:rsidRDefault="00596A60" w:rsidP="00596A60">
            <w:pPr>
              <w:spacing w:line="276" w:lineRule="auto"/>
              <w:jc w:val="center"/>
              <w:rPr>
                <w:rFonts w:ascii="Arial" w:hAnsi="Arial" w:cs="Arial"/>
                <w:b/>
                <w:sz w:val="20"/>
                <w:szCs w:val="21"/>
              </w:rPr>
            </w:pPr>
            <w:r w:rsidRPr="00B01E63">
              <w:rPr>
                <w:rFonts w:ascii="Arial" w:hAnsi="Arial" w:cs="Arial"/>
                <w:b/>
                <w:sz w:val="20"/>
                <w:szCs w:val="21"/>
              </w:rPr>
              <w:t>Clinical features</w:t>
            </w:r>
          </w:p>
        </w:tc>
        <w:tc>
          <w:tcPr>
            <w:tcW w:w="7149" w:type="dxa"/>
            <w:vAlign w:val="center"/>
          </w:tcPr>
          <w:p w14:paraId="1F7DE953" w14:textId="77777777" w:rsidR="00596A60" w:rsidRDefault="00596A60" w:rsidP="00596A60">
            <w:pPr>
              <w:rPr>
                <w:rFonts w:ascii="Arial" w:hAnsi="Arial" w:cs="Arial"/>
                <w:sz w:val="20"/>
                <w:szCs w:val="20"/>
              </w:rPr>
            </w:pPr>
          </w:p>
          <w:p w14:paraId="17AF9A1E" w14:textId="15ACC13C" w:rsidR="00596A60" w:rsidRPr="00596A60" w:rsidRDefault="00596A60" w:rsidP="00596A60">
            <w:pPr>
              <w:rPr>
                <w:rFonts w:ascii="Arial" w:hAnsi="Arial" w:cs="Arial"/>
                <w:sz w:val="20"/>
                <w:szCs w:val="20"/>
              </w:rPr>
            </w:pPr>
            <w:r w:rsidRPr="00596A60">
              <w:rPr>
                <w:rFonts w:ascii="Arial" w:hAnsi="Arial" w:cs="Arial"/>
                <w:sz w:val="20"/>
                <w:szCs w:val="20"/>
              </w:rPr>
              <w:t xml:space="preserve">In most cases, infection with JEV is asymptomatic, however in rare cases (less than 1%) it can cause severe illness with encephalitis and neurological complications </w:t>
            </w:r>
            <w:r w:rsidRPr="00596A60">
              <w:rPr>
                <w:rFonts w:ascii="Arial" w:hAnsi="Arial" w:cs="Arial"/>
                <w:sz w:val="20"/>
                <w:szCs w:val="20"/>
              </w:rPr>
              <w:fldChar w:fldCharType="begin"/>
            </w:r>
            <w:r w:rsidRPr="00596A60">
              <w:rPr>
                <w:rFonts w:ascii="Arial" w:hAnsi="Arial" w:cs="Arial"/>
                <w:sz w:val="20"/>
                <w:szCs w:val="20"/>
              </w:rPr>
              <w:instrText xml:space="preserve"> ADDIN EN.CITE &lt;EndNote&gt;&lt;Cite&gt;&lt;Author&gt;DOH&lt;/Author&gt;&lt;Year&gt;2022&lt;/Year&gt;&lt;RecNum&gt;14&lt;/RecNum&gt;&lt;DisplayText&gt;(15)&lt;/DisplayText&gt;&lt;record&gt;&lt;rec-number&gt;14&lt;/rec-number&gt;&lt;foreign-keys&gt;&lt;key app="EN" db-id="d5fwep52hf5drre5trr5xr5e5zxa2pa0vwd2" timestamp="1647172896"&gt;14&lt;/key&gt;&lt;/foreign-keys&gt;&lt;ref-type name="Web Page"&gt;12&lt;/ref-type&gt;&lt;contributors&gt;&lt;authors&gt;&lt;author&gt;DOH&lt;/author&gt;&lt;/authors&gt;&lt;/contributors&gt;&lt;titles&gt;&lt;title&gt;Japanese encephalitis&lt;/title&gt;&lt;/titles&gt;&lt;number&gt;11 March 2022&lt;/number&gt;&lt;dates&gt;&lt;year&gt;2022&lt;/year&gt;&lt;pub-dates&gt;&lt;date&gt;11 March 2022&lt;/date&gt;&lt;/pub-dates&gt;&lt;/dates&gt;&lt;publisher&gt;Commonwealth Government of Australia&lt;/publisher&gt;&lt;urls&gt;&lt;related-urls&gt;&lt;url&gt;https://www.health.gov.au/health-topics/japanese-encephalitis&lt;/url&gt;&lt;/related-urls&gt;&lt;/urls&gt;&lt;/record&gt;&lt;/Cite&gt;&lt;/EndNote&gt;</w:instrText>
            </w:r>
            <w:r w:rsidRPr="00596A60">
              <w:rPr>
                <w:rFonts w:ascii="Arial" w:hAnsi="Arial" w:cs="Arial"/>
                <w:sz w:val="20"/>
                <w:szCs w:val="20"/>
              </w:rPr>
              <w:fldChar w:fldCharType="separate"/>
            </w:r>
            <w:r w:rsidRPr="00596A60">
              <w:rPr>
                <w:rFonts w:ascii="Arial" w:hAnsi="Arial" w:cs="Arial"/>
                <w:noProof/>
                <w:sz w:val="20"/>
                <w:szCs w:val="20"/>
              </w:rPr>
              <w:t>(15)</w:t>
            </w:r>
            <w:r w:rsidRPr="00596A60">
              <w:rPr>
                <w:rFonts w:ascii="Arial" w:hAnsi="Arial" w:cs="Arial"/>
                <w:sz w:val="20"/>
                <w:szCs w:val="20"/>
              </w:rPr>
              <w:fldChar w:fldCharType="end"/>
            </w:r>
            <w:r w:rsidRPr="00596A60">
              <w:rPr>
                <w:rFonts w:ascii="Arial" w:hAnsi="Arial" w:cs="Arial"/>
                <w:sz w:val="20"/>
                <w:szCs w:val="20"/>
              </w:rPr>
              <w:t>.</w:t>
            </w:r>
          </w:p>
          <w:p w14:paraId="46B83B14" w14:textId="77777777" w:rsidR="00596A60" w:rsidRPr="00596A60" w:rsidRDefault="00596A60" w:rsidP="00596A60">
            <w:pPr>
              <w:rPr>
                <w:rFonts w:ascii="Arial" w:hAnsi="Arial" w:cs="Arial"/>
                <w:sz w:val="20"/>
                <w:szCs w:val="20"/>
              </w:rPr>
            </w:pPr>
          </w:p>
          <w:p w14:paraId="24BF415D" w14:textId="77777777" w:rsidR="00596A60" w:rsidRPr="00596A60" w:rsidRDefault="00596A60" w:rsidP="00596A60">
            <w:pPr>
              <w:rPr>
                <w:rFonts w:ascii="Arial" w:hAnsi="Arial" w:cs="Arial"/>
                <w:sz w:val="20"/>
                <w:szCs w:val="20"/>
              </w:rPr>
            </w:pPr>
            <w:r w:rsidRPr="00596A60">
              <w:rPr>
                <w:rFonts w:ascii="Arial" w:hAnsi="Arial" w:cs="Arial"/>
                <w:sz w:val="20"/>
                <w:szCs w:val="20"/>
              </w:rPr>
              <w:t xml:space="preserve">Incubation period: Severe illness can occur 5-15 days after infection, and presents with sudden onset of fever, headache, vomiting and convulsions </w:t>
            </w:r>
            <w:r w:rsidRPr="00596A60">
              <w:rPr>
                <w:rFonts w:ascii="Arial" w:hAnsi="Arial" w:cs="Arial"/>
                <w:sz w:val="20"/>
                <w:szCs w:val="20"/>
              </w:rPr>
              <w:fldChar w:fldCharType="begin"/>
            </w:r>
            <w:r w:rsidRPr="00596A60">
              <w:rPr>
                <w:rFonts w:ascii="Arial" w:hAnsi="Arial" w:cs="Arial"/>
                <w:sz w:val="20"/>
                <w:szCs w:val="20"/>
              </w:rPr>
              <w:instrText xml:space="preserve"> ADDIN EN.CITE &lt;EndNote&gt;&lt;Cite&gt;&lt;Author&gt;CDC&lt;/Author&gt;&lt;Year&gt;2019&lt;/Year&gt;&lt;RecNum&gt;15&lt;/RecNum&gt;&lt;DisplayText&gt;(16)&lt;/DisplayText&gt;&lt;record&gt;&lt;rec-number&gt;15&lt;/rec-number&gt;&lt;foreign-keys&gt;&lt;key app="EN" db-id="d5fwep52hf5drre5trr5xr5e5zxa2pa0vwd2" timestamp="1647173017"&gt;15&lt;/key&gt;&lt;/foreign-keys&gt;&lt;ref-type name="Web Page"&gt;12&lt;/ref-type&gt;&lt;contributors&gt;&lt;authors&gt;&lt;author&gt;CDC&lt;/author&gt;&lt;/authors&gt;&lt;/contributors&gt;&lt;titles&gt;&lt;title&gt;Japanese Encephalitis - Index&lt;/title&gt;&lt;/titles&gt;&lt;number&gt;11 March 2022&lt;/number&gt;&lt;dates&gt;&lt;year&gt;2019&lt;/year&gt;&lt;pub-dates&gt;&lt;date&gt;8 February 2019&lt;/date&gt;&lt;/pub-dates&gt;&lt;/dates&gt;&lt;publisher&gt;Centers for Disease Control and Prevention&lt;/publisher&gt;&lt;urls&gt;&lt;related-urls&gt;&lt;url&gt;https://www.cdc.gov/japaneseencephalitis/index.html&lt;/url&gt;&lt;/related-urls&gt;&lt;/urls&gt;&lt;/record&gt;&lt;/Cite&gt;&lt;/EndNote&gt;</w:instrText>
            </w:r>
            <w:r w:rsidRPr="00596A60">
              <w:rPr>
                <w:rFonts w:ascii="Arial" w:hAnsi="Arial" w:cs="Arial"/>
                <w:sz w:val="20"/>
                <w:szCs w:val="20"/>
              </w:rPr>
              <w:fldChar w:fldCharType="separate"/>
            </w:r>
            <w:r w:rsidRPr="00596A60">
              <w:rPr>
                <w:rFonts w:ascii="Arial" w:hAnsi="Arial" w:cs="Arial"/>
                <w:noProof/>
                <w:sz w:val="20"/>
                <w:szCs w:val="20"/>
              </w:rPr>
              <w:t>(16)</w:t>
            </w:r>
            <w:r w:rsidRPr="00596A60">
              <w:rPr>
                <w:rFonts w:ascii="Arial" w:hAnsi="Arial" w:cs="Arial"/>
                <w:sz w:val="20"/>
                <w:szCs w:val="20"/>
              </w:rPr>
              <w:fldChar w:fldCharType="end"/>
            </w:r>
            <w:r w:rsidRPr="00596A60">
              <w:rPr>
                <w:rFonts w:ascii="Arial" w:hAnsi="Arial" w:cs="Arial"/>
                <w:sz w:val="20"/>
                <w:szCs w:val="20"/>
              </w:rPr>
              <w:t>.</w:t>
            </w:r>
          </w:p>
          <w:p w14:paraId="583B511E" w14:textId="77777777" w:rsidR="00596A60" w:rsidRPr="00596A60" w:rsidRDefault="00596A60" w:rsidP="00596A60">
            <w:pPr>
              <w:rPr>
                <w:rFonts w:ascii="Arial" w:hAnsi="Arial" w:cs="Arial"/>
                <w:sz w:val="20"/>
                <w:szCs w:val="20"/>
              </w:rPr>
            </w:pPr>
          </w:p>
          <w:p w14:paraId="76A3DEE9" w14:textId="77777777" w:rsidR="00596A60" w:rsidRPr="00596A60" w:rsidRDefault="00596A60" w:rsidP="00596A60">
            <w:pPr>
              <w:rPr>
                <w:rFonts w:ascii="Arial" w:hAnsi="Arial" w:cs="Arial"/>
                <w:sz w:val="20"/>
                <w:szCs w:val="20"/>
              </w:rPr>
            </w:pPr>
            <w:r w:rsidRPr="00596A60">
              <w:rPr>
                <w:rFonts w:ascii="Arial" w:hAnsi="Arial" w:cs="Arial"/>
                <w:sz w:val="20"/>
                <w:szCs w:val="20"/>
              </w:rPr>
              <w:t xml:space="preserve">Elderly people and children under 5 are most at risk of severe illness, with children most likely to develop seizures </w:t>
            </w:r>
            <w:r w:rsidRPr="00596A60">
              <w:rPr>
                <w:rFonts w:ascii="Arial" w:hAnsi="Arial" w:cs="Arial"/>
                <w:sz w:val="20"/>
                <w:szCs w:val="20"/>
              </w:rPr>
              <w:fldChar w:fldCharType="begin"/>
            </w:r>
            <w:r w:rsidRPr="00596A60">
              <w:rPr>
                <w:rFonts w:ascii="Arial" w:hAnsi="Arial" w:cs="Arial"/>
                <w:sz w:val="20"/>
                <w:szCs w:val="20"/>
              </w:rPr>
              <w:instrText xml:space="preserve"> ADDIN EN.CITE &lt;EndNote&gt;&lt;Cite&gt;&lt;Author&gt;CDC&lt;/Author&gt;&lt;Year&gt;2019&lt;/Year&gt;&lt;RecNum&gt;16&lt;/RecNum&gt;&lt;DisplayText&gt;(17)&lt;/DisplayText&gt;&lt;record&gt;&lt;rec-number&gt;16&lt;/rec-number&gt;&lt;foreign-keys&gt;&lt;key app="EN" db-id="d5fwep52hf5drre5trr5xr5e5zxa2pa0vwd2" timestamp="1647173127"&gt;16&lt;/key&gt;&lt;/foreign-keys&gt;&lt;ref-type name="Web Page"&gt;12&lt;/ref-type&gt;&lt;contributors&gt;&lt;authors&gt;&lt;author&gt;CDC&lt;/author&gt;&lt;/authors&gt;&lt;/contributors&gt;&lt;titles&gt;&lt;title&gt;Japanese Encephalitis - Symptoms&lt;/title&gt;&lt;/titles&gt;&lt;number&gt;11 March 2022&lt;/number&gt;&lt;dates&gt;&lt;year&gt;2019&lt;/year&gt;&lt;pub-dates&gt;&lt;date&gt;8 February 2019&lt;/date&gt;&lt;/pub-dates&gt;&lt;/dates&gt;&lt;publisher&gt;Centers for Disease Control and Prevention&lt;/publisher&gt;&lt;urls&gt;&lt;related-urls&gt;&lt;url&gt;https://www.cdc.gov/japaneseencephalitis/symptoms/index.html&lt;/url&gt;&lt;/related-urls&gt;&lt;/urls&gt;&lt;/record&gt;&lt;/Cite&gt;&lt;/EndNote&gt;</w:instrText>
            </w:r>
            <w:r w:rsidRPr="00596A60">
              <w:rPr>
                <w:rFonts w:ascii="Arial" w:hAnsi="Arial" w:cs="Arial"/>
                <w:sz w:val="20"/>
                <w:szCs w:val="20"/>
              </w:rPr>
              <w:fldChar w:fldCharType="separate"/>
            </w:r>
            <w:r w:rsidRPr="00596A60">
              <w:rPr>
                <w:rFonts w:ascii="Arial" w:hAnsi="Arial" w:cs="Arial"/>
                <w:noProof/>
                <w:sz w:val="20"/>
                <w:szCs w:val="20"/>
              </w:rPr>
              <w:t>(17)</w:t>
            </w:r>
            <w:r w:rsidRPr="00596A60">
              <w:rPr>
                <w:rFonts w:ascii="Arial" w:hAnsi="Arial" w:cs="Arial"/>
                <w:sz w:val="20"/>
                <w:szCs w:val="20"/>
              </w:rPr>
              <w:fldChar w:fldCharType="end"/>
            </w:r>
            <w:r w:rsidRPr="00596A60">
              <w:rPr>
                <w:rFonts w:ascii="Arial" w:hAnsi="Arial" w:cs="Arial"/>
                <w:sz w:val="20"/>
                <w:szCs w:val="20"/>
              </w:rPr>
              <w:t xml:space="preserve">. Natural infection confers lifelong immunity </w:t>
            </w:r>
            <w:r w:rsidRPr="00596A60">
              <w:rPr>
                <w:rFonts w:ascii="Arial" w:hAnsi="Arial" w:cs="Arial"/>
                <w:sz w:val="20"/>
                <w:szCs w:val="20"/>
              </w:rPr>
              <w:fldChar w:fldCharType="begin"/>
            </w:r>
            <w:r w:rsidRPr="00596A60">
              <w:rPr>
                <w:rFonts w:ascii="Arial" w:hAnsi="Arial" w:cs="Arial"/>
                <w:sz w:val="20"/>
                <w:szCs w:val="20"/>
              </w:rPr>
              <w:instrText xml:space="preserve"> ADDIN EN.CITE &lt;EndNote&gt;&lt;Cite&gt;&lt;Author&gt;Friedman&lt;/Author&gt;&lt;Year&gt;2022&lt;/Year&gt;&lt;RecNum&gt;50&lt;/RecNum&gt;&lt;DisplayText&gt;(18)&lt;/DisplayText&gt;&lt;record&gt;&lt;rec-number&gt;50&lt;/rec-number&gt;&lt;foreign-keys&gt;&lt;key app="EN" db-id="d5fwep52hf5drre5trr5xr5e5zxa2pa0vwd2" timestamp="1649049065"&gt;50&lt;/key&gt;&lt;/foreign-keys&gt;&lt;ref-type name="Web Page"&gt;12&lt;/ref-type&gt;&lt;contributors&gt;&lt;authors&gt;&lt;author&gt;Friedman, Deborah&lt;/author&gt;&lt;/authors&gt;&lt;/contributors&gt;&lt;titles&gt;&lt;title&gt;JEV Outbreak in Australia&lt;/title&gt;&lt;/titles&gt;&lt;number&gt;21 March 2022&lt;/number&gt;&lt;dates&gt;&lt;year&gt;2022&lt;/year&gt;&lt;pub-dates&gt;&lt;date&gt;17 March 2022&lt;/date&gt;&lt;/pub-dates&gt;&lt;/dates&gt;&lt;publisher&gt;Sydney Institute for Infectious Diseases&lt;/publisher&gt;&lt;work-type&gt;Webinar&lt;/work-type&gt;&lt;urls&gt;&lt;related-urls&gt;&lt;url&gt;https://www.sydney.edu.au/infectious-diseases-institute/news-and-events/distinguished-lecture-series.html&lt;/url&gt;&lt;/related-urls&gt;&lt;/urls&gt;&lt;/record&gt;&lt;/Cite&gt;&lt;/EndNote&gt;</w:instrText>
            </w:r>
            <w:r w:rsidRPr="00596A60">
              <w:rPr>
                <w:rFonts w:ascii="Arial" w:hAnsi="Arial" w:cs="Arial"/>
                <w:sz w:val="20"/>
                <w:szCs w:val="20"/>
              </w:rPr>
              <w:fldChar w:fldCharType="separate"/>
            </w:r>
            <w:r w:rsidRPr="00596A60">
              <w:rPr>
                <w:rFonts w:ascii="Arial" w:hAnsi="Arial" w:cs="Arial"/>
                <w:noProof/>
                <w:sz w:val="20"/>
                <w:szCs w:val="20"/>
              </w:rPr>
              <w:t>(18)</w:t>
            </w:r>
            <w:r w:rsidRPr="00596A60">
              <w:rPr>
                <w:rFonts w:ascii="Arial" w:hAnsi="Arial" w:cs="Arial"/>
                <w:sz w:val="20"/>
                <w:szCs w:val="20"/>
              </w:rPr>
              <w:fldChar w:fldCharType="end"/>
            </w:r>
            <w:r w:rsidRPr="00596A60">
              <w:rPr>
                <w:rFonts w:ascii="Arial" w:hAnsi="Arial" w:cs="Arial"/>
                <w:sz w:val="20"/>
                <w:szCs w:val="20"/>
              </w:rPr>
              <w:t>.</w:t>
            </w:r>
          </w:p>
          <w:p w14:paraId="1512D317" w14:textId="77777777" w:rsidR="00596A60" w:rsidRPr="00596A60" w:rsidRDefault="00596A60" w:rsidP="00596A60">
            <w:pPr>
              <w:rPr>
                <w:rFonts w:ascii="Arial" w:hAnsi="Arial" w:cs="Arial"/>
                <w:sz w:val="20"/>
                <w:szCs w:val="20"/>
              </w:rPr>
            </w:pPr>
          </w:p>
        </w:tc>
      </w:tr>
      <w:tr w:rsidR="006B4B0E" w:rsidRPr="000052BD" w14:paraId="4391615A" w14:textId="77777777" w:rsidTr="00B01E63">
        <w:trPr>
          <w:trHeight w:val="1266"/>
        </w:trPr>
        <w:tc>
          <w:tcPr>
            <w:tcW w:w="2093" w:type="dxa"/>
            <w:vAlign w:val="center"/>
          </w:tcPr>
          <w:p w14:paraId="68F69471" w14:textId="56C272EF" w:rsidR="006B4B0E" w:rsidRPr="00B01E63" w:rsidRDefault="006B4B0E" w:rsidP="006B4B0E">
            <w:pPr>
              <w:spacing w:line="276" w:lineRule="auto"/>
              <w:jc w:val="center"/>
              <w:rPr>
                <w:rFonts w:ascii="Arial" w:hAnsi="Arial" w:cs="Arial"/>
                <w:b/>
                <w:sz w:val="20"/>
                <w:szCs w:val="21"/>
              </w:rPr>
            </w:pPr>
            <w:r w:rsidRPr="00B01E63">
              <w:rPr>
                <w:rFonts w:ascii="Arial" w:hAnsi="Arial" w:cs="Arial"/>
                <w:b/>
                <w:sz w:val="20"/>
                <w:szCs w:val="21"/>
              </w:rPr>
              <w:lastRenderedPageBreak/>
              <w:t>Mode of transmission (dominant mode and other documented modes)</w:t>
            </w:r>
          </w:p>
        </w:tc>
        <w:tc>
          <w:tcPr>
            <w:tcW w:w="7149" w:type="dxa"/>
            <w:vAlign w:val="center"/>
          </w:tcPr>
          <w:p w14:paraId="2663FB78" w14:textId="77777777" w:rsidR="006B4B0E" w:rsidRPr="00BC14D1" w:rsidRDefault="006B4B0E" w:rsidP="00BC14D1">
            <w:pPr>
              <w:rPr>
                <w:rFonts w:ascii="Arial" w:hAnsi="Arial" w:cs="Arial"/>
                <w:sz w:val="20"/>
                <w:szCs w:val="20"/>
              </w:rPr>
            </w:pPr>
          </w:p>
          <w:p w14:paraId="23C2B0E4" w14:textId="16005906" w:rsidR="006B4B0E" w:rsidRPr="00BC14D1" w:rsidRDefault="006B4B0E" w:rsidP="00BC14D1">
            <w:pPr>
              <w:rPr>
                <w:rFonts w:ascii="Arial" w:hAnsi="Arial" w:cs="Arial"/>
                <w:sz w:val="20"/>
                <w:szCs w:val="20"/>
              </w:rPr>
            </w:pPr>
            <w:r w:rsidRPr="00BC14D1">
              <w:rPr>
                <w:rFonts w:ascii="Arial" w:hAnsi="Arial" w:cs="Arial"/>
                <w:sz w:val="20"/>
                <w:szCs w:val="20"/>
              </w:rPr>
              <w:t xml:space="preserve">JEV is transmitted to humans through the bite of infected </w:t>
            </w:r>
            <w:r w:rsidRPr="00BC14D1">
              <w:rPr>
                <w:rFonts w:ascii="Arial" w:hAnsi="Arial" w:cs="Arial"/>
                <w:i/>
                <w:iCs/>
                <w:sz w:val="20"/>
                <w:szCs w:val="20"/>
              </w:rPr>
              <w:t>Culex</w:t>
            </w:r>
            <w:r w:rsidRPr="00BC14D1">
              <w:rPr>
                <w:rFonts w:ascii="Arial" w:hAnsi="Arial" w:cs="Arial"/>
                <w:sz w:val="20"/>
                <w:szCs w:val="20"/>
              </w:rPr>
              <w:t xml:space="preserve"> species mosquitoes. The virus exists in a zoonotic cycle between waterbirds and mosquitoes, which commonly use the water for larval development </w:t>
            </w:r>
            <w:r w:rsidRPr="00BC14D1">
              <w:rPr>
                <w:rFonts w:ascii="Arial" w:hAnsi="Arial" w:cs="Arial"/>
                <w:sz w:val="20"/>
                <w:szCs w:val="20"/>
              </w:rPr>
              <w:fldChar w:fldCharType="begin">
                <w:fldData xml:space="preserve">PEVuZE5vdGU+PENpdGU+PEF1dGhvcj52YW4gZGVuIEh1cms8L0F1dGhvcj48WWVhcj4yMDE5PC9Z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</w:fldData>
              </w:fldChar>
            </w:r>
            <w:r w:rsidRPr="00BC14D1">
              <w:rPr>
                <w:rFonts w:ascii="Arial" w:hAnsi="Arial" w:cs="Arial"/>
                <w:sz w:val="20"/>
                <w:szCs w:val="20"/>
              </w:rPr>
              <w:instrText xml:space="preserve"> ADDIN EN.CITE </w:instrText>
            </w:r>
            <w:r w:rsidRPr="00BC14D1">
              <w:rPr>
                <w:rFonts w:ascii="Arial" w:hAnsi="Arial" w:cs="Arial"/>
                <w:sz w:val="20"/>
                <w:szCs w:val="20"/>
              </w:rPr>
              <w:fldChar w:fldCharType="begin">
                <w:fldData xml:space="preserve">PEVuZE5vdGU+PENpdGU+PEF1dGhvcj52YW4gZGVuIEh1cms8L0F1dGhvcj48WWVhcj4yMDE5PC9Z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</w:fldData>
              </w:fldChar>
            </w:r>
            <w:r w:rsidRPr="00BC14D1">
              <w:rPr>
                <w:rFonts w:ascii="Arial" w:hAnsi="Arial" w:cs="Arial"/>
                <w:sz w:val="20"/>
                <w:szCs w:val="20"/>
              </w:rPr>
              <w:instrText xml:space="preserve"> ADDIN EN.CITE.DATA </w:instrText>
            </w:r>
            <w:r w:rsidRPr="00BC14D1">
              <w:rPr>
                <w:rFonts w:ascii="Arial" w:hAnsi="Arial" w:cs="Arial"/>
                <w:sz w:val="20"/>
                <w:szCs w:val="20"/>
              </w:rPr>
            </w:r>
            <w:r w:rsidRPr="00BC14D1">
              <w:rPr>
                <w:rFonts w:ascii="Arial" w:hAnsi="Arial" w:cs="Arial"/>
                <w:sz w:val="20"/>
                <w:szCs w:val="20"/>
              </w:rPr>
              <w:fldChar w:fldCharType="end"/>
            </w:r>
            <w:r w:rsidRPr="00BC14D1">
              <w:rPr>
                <w:rFonts w:ascii="Arial" w:hAnsi="Arial" w:cs="Arial"/>
                <w:sz w:val="20"/>
                <w:szCs w:val="20"/>
              </w:rPr>
            </w:r>
            <w:r w:rsidRPr="00BC14D1">
              <w:rPr>
                <w:rFonts w:ascii="Arial" w:hAnsi="Arial" w:cs="Arial"/>
                <w:sz w:val="20"/>
                <w:szCs w:val="20"/>
              </w:rPr>
              <w:fldChar w:fldCharType="separate"/>
            </w:r>
            <w:r w:rsidRPr="00BC14D1">
              <w:rPr>
                <w:rFonts w:ascii="Arial" w:hAnsi="Arial" w:cs="Arial"/>
                <w:noProof/>
                <w:sz w:val="20"/>
                <w:szCs w:val="20"/>
              </w:rPr>
              <w:t>(8)</w:t>
            </w:r>
            <w:r w:rsidRPr="00BC14D1">
              <w:rPr>
                <w:rFonts w:ascii="Arial" w:hAnsi="Arial" w:cs="Arial"/>
                <w:sz w:val="20"/>
                <w:szCs w:val="20"/>
              </w:rPr>
              <w:fldChar w:fldCharType="end"/>
            </w:r>
            <w:r w:rsidRPr="00BC14D1">
              <w:rPr>
                <w:rFonts w:ascii="Arial" w:hAnsi="Arial" w:cs="Arial"/>
                <w:sz w:val="20"/>
                <w:szCs w:val="20"/>
              </w:rPr>
              <w:t xml:space="preserve">. Other mammals can become infected, including horses and humans, however these are “dead-end” hosts, as they do not replicate enough of the virus in the blood stream to transmit to a feeding mosquito </w:t>
            </w:r>
            <w:r w:rsidRPr="00BC14D1">
              <w:rPr>
                <w:rFonts w:ascii="Arial" w:hAnsi="Arial" w:cs="Arial"/>
                <w:sz w:val="20"/>
                <w:szCs w:val="20"/>
              </w:rPr>
              <w:fldChar w:fldCharType="begin"/>
            </w:r>
            <w:r w:rsidRPr="00BC14D1">
              <w:rPr>
                <w:rFonts w:ascii="Arial" w:hAnsi="Arial" w:cs="Arial"/>
                <w:sz w:val="20"/>
                <w:szCs w:val="20"/>
              </w:rPr>
              <w:instrText xml:space="preserve"> ADDIN EN.CITE &lt;EndNote&gt;&lt;Cite&gt;&lt;Author&gt;CDC&lt;/Author&gt;&lt;Year&gt;2019&lt;/Year&gt;&lt;RecNum&gt;15&lt;/RecNum&gt;&lt;DisplayText&gt;(16)&lt;/DisplayText&gt;&lt;record&gt;&lt;rec-number&gt;15&lt;/rec-number&gt;&lt;foreign-keys&gt;&lt;key app="EN" db-id="d5fwep52hf5drre5trr5xr5e5zxa2pa0vwd2" timestamp="1647173017"&gt;15&lt;/key&gt;&lt;/foreign-keys&gt;&lt;ref-type name="Web Page"&gt;12&lt;/ref-type&gt;&lt;contributors&gt;&lt;authors&gt;&lt;author&gt;CDC&lt;/author&gt;&lt;/authors&gt;&lt;/contributors&gt;&lt;titles&gt;&lt;title&gt;Japanese Encephalitis - Index&lt;/title&gt;&lt;/titles&gt;&lt;number&gt;11 March 2022&lt;/number&gt;&lt;dates&gt;&lt;year&gt;2019&lt;/year&gt;&lt;pub-dates&gt;&lt;date&gt;8 February 2019&lt;/date&gt;&lt;/pub-dates&gt;&lt;/dates&gt;&lt;publisher&gt;Centers for Disease Control and Prevention&lt;/publisher&gt;&lt;urls&gt;&lt;related-urls&gt;&lt;url&gt;https://www.cdc.gov/japaneseencephalitis/index.html&lt;/url&gt;&lt;/related-urls&gt;&lt;/urls&gt;&lt;/record&gt;&lt;/Cite&gt;&lt;/EndNote&gt;</w:instrText>
            </w:r>
            <w:r w:rsidRPr="00BC14D1">
              <w:rPr>
                <w:rFonts w:ascii="Arial" w:hAnsi="Arial" w:cs="Arial"/>
                <w:sz w:val="20"/>
                <w:szCs w:val="20"/>
              </w:rPr>
              <w:fldChar w:fldCharType="separate"/>
            </w:r>
            <w:r w:rsidRPr="00BC14D1">
              <w:rPr>
                <w:rFonts w:ascii="Arial" w:hAnsi="Arial" w:cs="Arial"/>
                <w:noProof/>
                <w:sz w:val="20"/>
                <w:szCs w:val="20"/>
              </w:rPr>
              <w:t>(16)</w:t>
            </w:r>
            <w:r w:rsidRPr="00BC14D1">
              <w:rPr>
                <w:rFonts w:ascii="Arial" w:hAnsi="Arial" w:cs="Arial"/>
                <w:sz w:val="20"/>
                <w:szCs w:val="20"/>
              </w:rPr>
              <w:fldChar w:fldCharType="end"/>
            </w:r>
            <w:r w:rsidRPr="00BC14D1">
              <w:rPr>
                <w:rFonts w:ascii="Arial" w:hAnsi="Arial" w:cs="Arial"/>
                <w:sz w:val="20"/>
                <w:szCs w:val="20"/>
              </w:rPr>
              <w:t xml:space="preserve">.  </w:t>
            </w:r>
          </w:p>
          <w:p w14:paraId="7F08DC16" w14:textId="77777777" w:rsidR="006B4B0E" w:rsidRPr="00BC14D1" w:rsidRDefault="006B4B0E" w:rsidP="00BC14D1">
            <w:pPr>
              <w:rPr>
                <w:rFonts w:ascii="Arial" w:hAnsi="Arial" w:cs="Arial"/>
                <w:sz w:val="20"/>
                <w:szCs w:val="20"/>
              </w:rPr>
            </w:pPr>
          </w:p>
          <w:p w14:paraId="11F04037" w14:textId="77777777" w:rsidR="006B4B0E" w:rsidRPr="00BC14D1" w:rsidRDefault="006B4B0E" w:rsidP="00BC14D1">
            <w:pPr>
              <w:rPr>
                <w:rFonts w:ascii="Arial" w:hAnsi="Arial" w:cs="Arial"/>
                <w:sz w:val="20"/>
                <w:szCs w:val="20"/>
              </w:rPr>
            </w:pPr>
            <w:r w:rsidRPr="00BC14D1">
              <w:rPr>
                <w:rFonts w:ascii="Arial" w:hAnsi="Arial" w:cs="Arial"/>
                <w:sz w:val="20"/>
                <w:szCs w:val="20"/>
              </w:rPr>
              <w:t xml:space="preserve">Domestic pigs have very high (&gt;90%) rates of infection with JEV, and are important amplifying hosts, with high levels of the virus sufficient to infect mosquitoes and continue transmission of the virus </w:t>
            </w:r>
            <w:r w:rsidRPr="00BC14D1">
              <w:rPr>
                <w:rFonts w:ascii="Arial" w:hAnsi="Arial" w:cs="Arial"/>
                <w:sz w:val="20"/>
                <w:szCs w:val="20"/>
              </w:rPr>
              <w:fldChar w:fldCharType="begin">
                <w:fldData xml:space="preserve">PEVuZE5vdGU+PENpdGU+PEF1dGhvcj52YW4gZGVuIEh1cms8L0F1dGhvcj48WWVhcj4yMDE5PC9Z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</w:fldData>
              </w:fldChar>
            </w:r>
            <w:r w:rsidRPr="00BC14D1">
              <w:rPr>
                <w:rFonts w:ascii="Arial" w:hAnsi="Arial" w:cs="Arial"/>
                <w:sz w:val="20"/>
                <w:szCs w:val="20"/>
              </w:rPr>
              <w:instrText xml:space="preserve"> ADDIN EN.CITE </w:instrText>
            </w:r>
            <w:r w:rsidRPr="00BC14D1">
              <w:rPr>
                <w:rFonts w:ascii="Arial" w:hAnsi="Arial" w:cs="Arial"/>
                <w:sz w:val="20"/>
                <w:szCs w:val="20"/>
              </w:rPr>
              <w:fldChar w:fldCharType="begin">
                <w:fldData xml:space="preserve">PEVuZE5vdGU+PENpdGU+PEF1dGhvcj52YW4gZGVuIEh1cms8L0F1dGhvcj48WWVhcj4yMDE5PC9Z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</w:fldData>
              </w:fldChar>
            </w:r>
            <w:r w:rsidRPr="00BC14D1">
              <w:rPr>
                <w:rFonts w:ascii="Arial" w:hAnsi="Arial" w:cs="Arial"/>
                <w:sz w:val="20"/>
                <w:szCs w:val="20"/>
              </w:rPr>
              <w:instrText xml:space="preserve"> ADDIN EN.CITE.DATA </w:instrText>
            </w:r>
            <w:r w:rsidRPr="00BC14D1">
              <w:rPr>
                <w:rFonts w:ascii="Arial" w:hAnsi="Arial" w:cs="Arial"/>
                <w:sz w:val="20"/>
                <w:szCs w:val="20"/>
              </w:rPr>
            </w:r>
            <w:r w:rsidRPr="00BC14D1">
              <w:rPr>
                <w:rFonts w:ascii="Arial" w:hAnsi="Arial" w:cs="Arial"/>
                <w:sz w:val="20"/>
                <w:szCs w:val="20"/>
              </w:rPr>
              <w:fldChar w:fldCharType="end"/>
            </w:r>
            <w:r w:rsidRPr="00BC14D1">
              <w:rPr>
                <w:rFonts w:ascii="Arial" w:hAnsi="Arial" w:cs="Arial"/>
                <w:sz w:val="20"/>
                <w:szCs w:val="20"/>
              </w:rPr>
            </w:r>
            <w:r w:rsidRPr="00BC14D1">
              <w:rPr>
                <w:rFonts w:ascii="Arial" w:hAnsi="Arial" w:cs="Arial"/>
                <w:sz w:val="20"/>
                <w:szCs w:val="20"/>
              </w:rPr>
              <w:fldChar w:fldCharType="separate"/>
            </w:r>
            <w:r w:rsidRPr="00BC14D1">
              <w:rPr>
                <w:rFonts w:ascii="Arial" w:hAnsi="Arial" w:cs="Arial"/>
                <w:noProof/>
                <w:sz w:val="20"/>
                <w:szCs w:val="20"/>
              </w:rPr>
              <w:t>(8)</w:t>
            </w:r>
            <w:r w:rsidRPr="00BC14D1">
              <w:rPr>
                <w:rFonts w:ascii="Arial" w:hAnsi="Arial" w:cs="Arial"/>
                <w:sz w:val="20"/>
                <w:szCs w:val="20"/>
              </w:rPr>
              <w:fldChar w:fldCharType="end"/>
            </w:r>
            <w:r w:rsidRPr="00BC14D1">
              <w:rPr>
                <w:rFonts w:ascii="Arial" w:hAnsi="Arial" w:cs="Arial"/>
                <w:sz w:val="20"/>
                <w:szCs w:val="20"/>
              </w:rPr>
              <w:t xml:space="preserve">. Domestic pigs have a high annual turnover, therefore increasing susceptibility </w:t>
            </w:r>
            <w:r w:rsidRPr="00BC14D1">
              <w:rPr>
                <w:rFonts w:ascii="Arial" w:hAnsi="Arial" w:cs="Arial"/>
                <w:sz w:val="20"/>
                <w:szCs w:val="20"/>
              </w:rPr>
              <w:fldChar w:fldCharType="begin">
                <w:fldData xml:space="preserve">PEVuZE5vdGU+PENpdGU+PEF1dGhvcj52YW4gZGVuIEh1cms8L0F1dGhvcj48WWVhcj4yMDE5PC9Z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</w:fldData>
              </w:fldChar>
            </w:r>
            <w:r w:rsidRPr="00BC14D1">
              <w:rPr>
                <w:rFonts w:ascii="Arial" w:hAnsi="Arial" w:cs="Arial"/>
                <w:sz w:val="20"/>
                <w:szCs w:val="20"/>
              </w:rPr>
              <w:instrText xml:space="preserve"> ADDIN EN.CITE </w:instrText>
            </w:r>
            <w:r w:rsidRPr="00BC14D1">
              <w:rPr>
                <w:rFonts w:ascii="Arial" w:hAnsi="Arial" w:cs="Arial"/>
                <w:sz w:val="20"/>
                <w:szCs w:val="20"/>
              </w:rPr>
              <w:fldChar w:fldCharType="begin">
                <w:fldData xml:space="preserve">PEVuZE5vdGU+PENpdGU+PEF1dGhvcj52YW4gZGVuIEh1cms8L0F1dGhvcj48WWVhcj4yMDE5PC9Z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</w:fldData>
              </w:fldChar>
            </w:r>
            <w:r w:rsidRPr="00BC14D1">
              <w:rPr>
                <w:rFonts w:ascii="Arial" w:hAnsi="Arial" w:cs="Arial"/>
                <w:sz w:val="20"/>
                <w:szCs w:val="20"/>
              </w:rPr>
              <w:instrText xml:space="preserve"> ADDIN EN.CITE.DATA </w:instrText>
            </w:r>
            <w:r w:rsidRPr="00BC14D1">
              <w:rPr>
                <w:rFonts w:ascii="Arial" w:hAnsi="Arial" w:cs="Arial"/>
                <w:sz w:val="20"/>
                <w:szCs w:val="20"/>
              </w:rPr>
            </w:r>
            <w:r w:rsidRPr="00BC14D1">
              <w:rPr>
                <w:rFonts w:ascii="Arial" w:hAnsi="Arial" w:cs="Arial"/>
                <w:sz w:val="20"/>
                <w:szCs w:val="20"/>
              </w:rPr>
              <w:fldChar w:fldCharType="end"/>
            </w:r>
            <w:r w:rsidRPr="00BC14D1">
              <w:rPr>
                <w:rFonts w:ascii="Arial" w:hAnsi="Arial" w:cs="Arial"/>
                <w:sz w:val="20"/>
                <w:szCs w:val="20"/>
              </w:rPr>
            </w:r>
            <w:r w:rsidRPr="00BC14D1">
              <w:rPr>
                <w:rFonts w:ascii="Arial" w:hAnsi="Arial" w:cs="Arial"/>
                <w:sz w:val="20"/>
                <w:szCs w:val="20"/>
              </w:rPr>
              <w:fldChar w:fldCharType="separate"/>
            </w:r>
            <w:r w:rsidRPr="00BC14D1">
              <w:rPr>
                <w:rFonts w:ascii="Arial" w:hAnsi="Arial" w:cs="Arial"/>
                <w:noProof/>
                <w:sz w:val="20"/>
                <w:szCs w:val="20"/>
              </w:rPr>
              <w:t>(8)</w:t>
            </w:r>
            <w:r w:rsidRPr="00BC14D1">
              <w:rPr>
                <w:rFonts w:ascii="Arial" w:hAnsi="Arial" w:cs="Arial"/>
                <w:sz w:val="20"/>
                <w:szCs w:val="20"/>
              </w:rPr>
              <w:fldChar w:fldCharType="end"/>
            </w:r>
            <w:r w:rsidRPr="00BC14D1">
              <w:rPr>
                <w:rFonts w:ascii="Arial" w:hAnsi="Arial" w:cs="Arial"/>
                <w:sz w:val="20"/>
                <w:szCs w:val="20"/>
              </w:rPr>
              <w:t>.</w:t>
            </w:r>
          </w:p>
          <w:p w14:paraId="48DC3A26" w14:textId="77777777" w:rsidR="006B4B0E" w:rsidRPr="00BC14D1" w:rsidRDefault="006B4B0E" w:rsidP="00BC14D1">
            <w:pPr>
              <w:rPr>
                <w:rFonts w:ascii="Arial" w:hAnsi="Arial" w:cs="Arial"/>
                <w:sz w:val="20"/>
                <w:szCs w:val="20"/>
              </w:rPr>
            </w:pPr>
          </w:p>
          <w:p w14:paraId="43AF982D" w14:textId="77777777" w:rsidR="006B4B0E" w:rsidRPr="00BC14D1" w:rsidRDefault="006B4B0E" w:rsidP="00BC14D1">
            <w:pPr>
              <w:rPr>
                <w:rFonts w:ascii="Arial" w:hAnsi="Arial" w:cs="Arial"/>
                <w:sz w:val="20"/>
                <w:szCs w:val="20"/>
              </w:rPr>
            </w:pPr>
            <w:r w:rsidRPr="00BC14D1">
              <w:rPr>
                <w:rFonts w:ascii="Arial" w:hAnsi="Arial" w:cs="Arial"/>
                <w:sz w:val="20"/>
                <w:szCs w:val="20"/>
              </w:rPr>
              <w:t xml:space="preserve">The </w:t>
            </w:r>
            <w:r w:rsidRPr="00BC14D1">
              <w:rPr>
                <w:rFonts w:ascii="Arial" w:hAnsi="Arial" w:cs="Arial"/>
                <w:i/>
                <w:iCs/>
                <w:sz w:val="20"/>
                <w:szCs w:val="20"/>
              </w:rPr>
              <w:t xml:space="preserve">Culex </w:t>
            </w:r>
            <w:proofErr w:type="spellStart"/>
            <w:r w:rsidRPr="00BC14D1">
              <w:rPr>
                <w:rFonts w:ascii="Arial" w:hAnsi="Arial" w:cs="Arial"/>
                <w:i/>
                <w:iCs/>
                <w:sz w:val="20"/>
                <w:szCs w:val="20"/>
              </w:rPr>
              <w:t>tritaeniorhynchus</w:t>
            </w:r>
            <w:proofErr w:type="spellEnd"/>
            <w:r w:rsidRPr="00BC14D1">
              <w:rPr>
                <w:rFonts w:ascii="Arial" w:hAnsi="Arial" w:cs="Arial"/>
                <w:i/>
                <w:iCs/>
                <w:sz w:val="20"/>
                <w:szCs w:val="20"/>
              </w:rPr>
              <w:t xml:space="preserve"> </w:t>
            </w:r>
            <w:r w:rsidRPr="00BC14D1">
              <w:rPr>
                <w:rFonts w:ascii="Arial" w:hAnsi="Arial" w:cs="Arial"/>
                <w:sz w:val="20"/>
                <w:szCs w:val="20"/>
              </w:rPr>
              <w:t xml:space="preserve">is the predominant mosquito vector established in South-East Asia </w:t>
            </w:r>
            <w:r w:rsidRPr="00BC14D1">
              <w:rPr>
                <w:rFonts w:ascii="Arial" w:hAnsi="Arial" w:cs="Arial"/>
                <w:sz w:val="20"/>
                <w:szCs w:val="20"/>
              </w:rPr>
              <w:fldChar w:fldCharType="begin"/>
            </w:r>
            <w:r w:rsidRPr="00BC14D1">
              <w:rPr>
                <w:rFonts w:ascii="Arial" w:hAnsi="Arial" w:cs="Arial"/>
                <w:sz w:val="20"/>
                <w:szCs w:val="20"/>
              </w:rPr>
              <w:instrText xml:space="preserve"> ADDIN EN.CITE &lt;EndNote&gt;&lt;Cite&gt;&lt;Author&gt;WHA&lt;/Author&gt;&lt;Year&gt;2022&lt;/Year&gt;&lt;RecNum&gt;62&lt;/RecNum&gt;&lt;DisplayText&gt;(19)&lt;/DisplayText&gt;&lt;record&gt;&lt;rec-number&gt;62&lt;/rec-number&gt;&lt;foreign-keys&gt;&lt;key app="EN" db-id="d5fwep52hf5drre5trr5xr5e5zxa2pa0vwd2" timestamp="1650259037"&gt;62&lt;/key&gt;&lt;/foreign-keys&gt;&lt;ref-type name="Pamphlet"&gt;24&lt;/ref-type&gt;&lt;contributors&gt;&lt;authors&gt;&lt;author&gt;WHA&lt;/author&gt;&lt;/authors&gt;&lt;secondary-authors&gt;&lt;author&gt;Wildlife Health Australia&lt;/author&gt;&lt;/secondary-authors&gt;&lt;/contributors&gt;&lt;titles&gt;&lt;title&gt;Japanese Encephalitis Fact Sheet&lt;/title&gt;&lt;/titles&gt;&lt;dates&gt;&lt;year&gt;2022&lt;/year&gt;&lt;pub-dates&gt;&lt;date&gt;March 2022&lt;/date&gt;&lt;/pub-dates&gt;&lt;/dates&gt;&lt;urls&gt;&lt;related-urls&gt;&lt;url&gt;https://wildlifehealthaustralia.com.au/Portals/0/Documents/FactSheets/Public%20health/Japanese_Encephalitis.pdf&lt;/url&gt;&lt;/related-urls&gt;&lt;/urls&gt;&lt;/record&gt;&lt;/Cite&gt;&lt;/EndNote&gt;</w:instrText>
            </w:r>
            <w:r w:rsidRPr="00BC14D1">
              <w:rPr>
                <w:rFonts w:ascii="Arial" w:hAnsi="Arial" w:cs="Arial"/>
                <w:sz w:val="20"/>
                <w:szCs w:val="20"/>
              </w:rPr>
              <w:fldChar w:fldCharType="separate"/>
            </w:r>
            <w:r w:rsidRPr="00BC14D1">
              <w:rPr>
                <w:rFonts w:ascii="Arial" w:hAnsi="Arial" w:cs="Arial"/>
                <w:noProof/>
                <w:sz w:val="20"/>
                <w:szCs w:val="20"/>
              </w:rPr>
              <w:t>(19)</w:t>
            </w:r>
            <w:r w:rsidRPr="00BC14D1">
              <w:rPr>
                <w:rFonts w:ascii="Arial" w:hAnsi="Arial" w:cs="Arial"/>
                <w:sz w:val="20"/>
                <w:szCs w:val="20"/>
              </w:rPr>
              <w:fldChar w:fldCharType="end"/>
            </w:r>
            <w:r w:rsidRPr="00BC14D1">
              <w:rPr>
                <w:rFonts w:ascii="Arial" w:hAnsi="Arial" w:cs="Arial"/>
                <w:sz w:val="20"/>
                <w:szCs w:val="20"/>
              </w:rPr>
              <w:t xml:space="preserve">. This species was detected in Australia in the Darwin and Katherine regions of the Northern territory in February and May, 2020 and is likely established in northern Australia </w:t>
            </w:r>
            <w:r w:rsidRPr="00BC14D1">
              <w:rPr>
                <w:rFonts w:ascii="Arial" w:hAnsi="Arial" w:cs="Arial"/>
                <w:sz w:val="20"/>
                <w:szCs w:val="20"/>
              </w:rPr>
              <w:fldChar w:fldCharType="begin"/>
            </w:r>
            <w:r w:rsidRPr="00BC14D1">
              <w:rPr>
                <w:rFonts w:ascii="Arial" w:hAnsi="Arial" w:cs="Arial"/>
                <w:sz w:val="20"/>
                <w:szCs w:val="20"/>
              </w:rPr>
              <w:instrText xml:space="preserve"> ADDIN EN.CITE &lt;EndNote&gt;&lt;Cite&gt;&lt;Author&gt;Lessard&lt;/Author&gt;&lt;Year&gt;2021&lt;/Year&gt;&lt;RecNum&gt;39&lt;/RecNum&gt;&lt;DisplayText&gt;(20)&lt;/DisplayText&gt;&lt;record&gt;&lt;rec-number&gt;39&lt;/rec-number&gt;&lt;foreign-keys&gt;&lt;key app="EN" db-id="d5fwep52hf5drre5trr5xr5e5zxa2pa0vwd2" timestamp="1648101896"&gt;39&lt;/key&gt;&lt;/foreign-keys&gt;&lt;ref-type name="Journal Article"&gt;17&lt;/ref-type&gt;&lt;contributors&gt;&lt;authors&gt;&lt;author&gt;Lessard, Bryan D.&lt;/author&gt;&lt;author&gt;Kurucz, Nina&lt;/author&gt;&lt;author&gt;Rodriguez, Juanita&lt;/author&gt;&lt;author&gt;Carter, Jane&lt;/author&gt;&lt;author&gt;Hardy, Christopher M.&lt;/author&gt;&lt;/authors&gt;&lt;/contributors&gt;&lt;titles&gt;&lt;title&gt;Detection of the Japanese encephalitis vector mosquito Culex tritaeniorhynchus in Australia using molecular diagnostics and morphology&lt;/title&gt;&lt;secondary-title&gt;Parasites &amp;amp; Vectors&lt;/secondary-title&gt;&lt;/titles&gt;&lt;periodical&gt;&lt;full-title&gt;Parasites &amp;amp; Vectors&lt;/full-title&gt;&lt;/periodical&gt;&lt;pages&gt;411&lt;/pages&gt;&lt;volume&gt;14&lt;/volume&gt;&lt;number&gt;1&lt;/number&gt;&lt;dates&gt;&lt;year&gt;2021&lt;/year&gt;&lt;pub-dates&gt;&lt;date&gt;2021/08/18&lt;/date&gt;&lt;/pub-dates&gt;&lt;/dates&gt;&lt;isbn&gt;1756-3305&lt;/isbn&gt;&lt;urls&gt;&lt;related-urls&gt;&lt;url&gt;https://doi.org/10.1186/s13071-021-04911-2&lt;/url&gt;&lt;/related-urls&gt;&lt;/urls&gt;&lt;electronic-resource-num&gt;10.1186/s13071-021-04911-2&lt;/electronic-resource-num&gt;&lt;/record&gt;&lt;/Cite&gt;&lt;/EndNote&gt;</w:instrText>
            </w:r>
            <w:r w:rsidRPr="00BC14D1">
              <w:rPr>
                <w:rFonts w:ascii="Arial" w:hAnsi="Arial" w:cs="Arial"/>
                <w:sz w:val="20"/>
                <w:szCs w:val="20"/>
              </w:rPr>
              <w:fldChar w:fldCharType="separate"/>
            </w:r>
            <w:r w:rsidRPr="00BC14D1">
              <w:rPr>
                <w:rFonts w:ascii="Arial" w:hAnsi="Arial" w:cs="Arial"/>
                <w:noProof/>
                <w:sz w:val="20"/>
                <w:szCs w:val="20"/>
              </w:rPr>
              <w:t>(20)</w:t>
            </w:r>
            <w:r w:rsidRPr="00BC14D1">
              <w:rPr>
                <w:rFonts w:ascii="Arial" w:hAnsi="Arial" w:cs="Arial"/>
                <w:sz w:val="20"/>
                <w:szCs w:val="20"/>
              </w:rPr>
              <w:fldChar w:fldCharType="end"/>
            </w:r>
            <w:r w:rsidRPr="00BC14D1">
              <w:rPr>
                <w:rFonts w:ascii="Arial" w:hAnsi="Arial" w:cs="Arial"/>
                <w:sz w:val="20"/>
                <w:szCs w:val="20"/>
              </w:rPr>
              <w:t xml:space="preserve">. The vector competence of </w:t>
            </w:r>
            <w:r w:rsidRPr="00BC14D1">
              <w:rPr>
                <w:rFonts w:ascii="Arial" w:hAnsi="Arial" w:cs="Arial"/>
                <w:i/>
                <w:iCs/>
                <w:sz w:val="20"/>
                <w:szCs w:val="20"/>
              </w:rPr>
              <w:t xml:space="preserve">Culex </w:t>
            </w:r>
            <w:proofErr w:type="spellStart"/>
            <w:r w:rsidRPr="00BC14D1">
              <w:rPr>
                <w:rFonts w:ascii="Arial" w:hAnsi="Arial" w:cs="Arial"/>
                <w:i/>
                <w:iCs/>
                <w:sz w:val="20"/>
                <w:szCs w:val="20"/>
              </w:rPr>
              <w:t>annulirostris</w:t>
            </w:r>
            <w:proofErr w:type="spellEnd"/>
            <w:r w:rsidRPr="00BC14D1">
              <w:rPr>
                <w:rFonts w:ascii="Arial" w:hAnsi="Arial" w:cs="Arial"/>
                <w:i/>
                <w:iCs/>
                <w:sz w:val="20"/>
                <w:szCs w:val="20"/>
              </w:rPr>
              <w:t xml:space="preserve"> </w:t>
            </w:r>
            <w:r w:rsidRPr="00BC14D1">
              <w:rPr>
                <w:rFonts w:ascii="Arial" w:hAnsi="Arial" w:cs="Arial"/>
                <w:sz w:val="20"/>
                <w:szCs w:val="20"/>
              </w:rPr>
              <w:t xml:space="preserve">has been identified as the primary vector in the transmission of JEV in the Torres Strait Islands, and in Papua New Guinea </w:t>
            </w:r>
            <w:r w:rsidRPr="00BC14D1">
              <w:rPr>
                <w:rFonts w:ascii="Arial" w:hAnsi="Arial" w:cs="Arial"/>
                <w:sz w:val="20"/>
                <w:szCs w:val="20"/>
              </w:rPr>
              <w:fldChar w:fldCharType="begin"/>
            </w:r>
            <w:r w:rsidRPr="00BC14D1">
              <w:rPr>
                <w:rFonts w:ascii="Arial" w:hAnsi="Arial" w:cs="Arial"/>
                <w:sz w:val="20"/>
                <w:szCs w:val="20"/>
              </w:rPr>
              <w:instrText xml:space="preserve"> ADDIN EN.CITE &lt;EndNote&gt;&lt;Cite&gt;&lt;Year&gt;2020&lt;/Year&gt;&lt;RecNum&gt;61&lt;/RecNum&gt;&lt;DisplayText&gt;(21, 22)&lt;/DisplayText&gt;&lt;record&gt;&lt;rec-number&gt;61&lt;/rec-number&gt;&lt;foreign-keys&gt;&lt;key app="EN" db-id="d5fwep52hf5drre5trr5xr5e5zxa2pa0vwd2" timestamp="1650258763"&gt;61&lt;/key&gt;&lt;/foreign-keys&gt;&lt;ref-type name="Government Document"&gt;46&lt;/ref-type&gt;&lt;contributors&gt;&lt;secondary-authors&gt;&lt;author&gt;Animal Health Australia&lt;/author&gt;&lt;/secondary-authors&gt;&lt;/contributors&gt;&lt;titles&gt;&lt;title&gt;Australian Veterinary Emergency Plan. AUSVETPLAN. Disease Strategy. Japanese Encephalitis&lt;/title&gt;&lt;/titles&gt;&lt;dates&gt;&lt;year&gt;2020&lt;/year&gt;&lt;/dates&gt;&lt;urls&gt;&lt;related-urls&gt;&lt;url&gt;https://animalhealthaustralia.com.au/ausvetplan/&lt;/url&gt;&lt;/related-urls&gt;&lt;/urls&gt;&lt;access-date&gt;14 April 2022&lt;/access-date&gt;&lt;/record&gt;&lt;/Cite&gt;&lt;Cite&gt;&lt;Author&gt;Paradkar&lt;/Author&gt;&lt;Year&gt;2022&lt;/Year&gt;&lt;RecNum&gt;64&lt;/RecNum&gt;&lt;record&gt;&lt;rec-number&gt;64&lt;/rec-number&gt;&lt;foreign-keys&gt;&lt;key app="EN" db-id="d5fwep52hf5drre5trr5xr5e5zxa2pa0vwd2" timestamp="1650262227"&gt;64&lt;/key&gt;&lt;/foreign-keys&gt;&lt;ref-type name="Web Page"&gt;12&lt;/ref-type&gt;&lt;contributors&gt;&lt;authors&gt;&lt;author&gt;Paradkar, Prasad&lt;/author&gt;&lt;/authors&gt;&lt;/contributors&gt;&lt;titles&gt;&lt;title&gt;Expert commentary: Japanese encephalitis&lt;/title&gt;&lt;/titles&gt;&lt;number&gt;14 April 2022&lt;/number&gt;&lt;dates&gt;&lt;year&gt;2022&lt;/year&gt;&lt;pub-dates&gt;&lt;date&gt;14 March 2022&lt;/date&gt;&lt;/pub-dates&gt;&lt;/dates&gt;&lt;publisher&gt;CSIRO&lt;/publisher&gt;&lt;urls&gt;&lt;related-urls&gt;&lt;url&gt;https://www.csiro.au/en/news/news-releases/2022/expert-commentary-japanese-encephalitis&lt;/url&gt;&lt;/related-urls&gt;&lt;/urls&gt;&lt;/record&gt;&lt;/Cite&gt;&lt;/EndNote&gt;</w:instrText>
            </w:r>
            <w:r w:rsidRPr="00BC14D1">
              <w:rPr>
                <w:rFonts w:ascii="Arial" w:hAnsi="Arial" w:cs="Arial"/>
                <w:sz w:val="20"/>
                <w:szCs w:val="20"/>
              </w:rPr>
              <w:fldChar w:fldCharType="separate"/>
            </w:r>
            <w:r w:rsidRPr="00BC14D1">
              <w:rPr>
                <w:rFonts w:ascii="Arial" w:hAnsi="Arial" w:cs="Arial"/>
                <w:noProof/>
                <w:sz w:val="20"/>
                <w:szCs w:val="20"/>
              </w:rPr>
              <w:t>(21, 22)</w:t>
            </w:r>
            <w:r w:rsidRPr="00BC14D1">
              <w:rPr>
                <w:rFonts w:ascii="Arial" w:hAnsi="Arial" w:cs="Arial"/>
                <w:sz w:val="20"/>
                <w:szCs w:val="20"/>
              </w:rPr>
              <w:fldChar w:fldCharType="end"/>
            </w:r>
            <w:r w:rsidRPr="00BC14D1">
              <w:rPr>
                <w:rFonts w:ascii="Arial" w:hAnsi="Arial" w:cs="Arial"/>
                <w:sz w:val="20"/>
                <w:szCs w:val="20"/>
              </w:rPr>
              <w:t xml:space="preserve">. It is morphologically and ecologically similar to the </w:t>
            </w:r>
            <w:r w:rsidRPr="00BC14D1">
              <w:rPr>
                <w:rFonts w:ascii="Arial" w:hAnsi="Arial" w:cs="Arial"/>
                <w:i/>
                <w:iCs/>
                <w:sz w:val="20"/>
                <w:szCs w:val="20"/>
              </w:rPr>
              <w:t xml:space="preserve">C. </w:t>
            </w:r>
            <w:proofErr w:type="spellStart"/>
            <w:r w:rsidRPr="00BC14D1">
              <w:rPr>
                <w:rFonts w:ascii="Arial" w:hAnsi="Arial" w:cs="Arial"/>
                <w:i/>
                <w:iCs/>
                <w:sz w:val="20"/>
                <w:szCs w:val="20"/>
              </w:rPr>
              <w:t>tritaeniorynchus</w:t>
            </w:r>
            <w:proofErr w:type="spellEnd"/>
            <w:r w:rsidRPr="00BC14D1">
              <w:rPr>
                <w:rFonts w:ascii="Arial" w:hAnsi="Arial" w:cs="Arial"/>
                <w:i/>
                <w:iCs/>
                <w:sz w:val="20"/>
                <w:szCs w:val="20"/>
              </w:rPr>
              <w:t xml:space="preserve">, </w:t>
            </w:r>
            <w:r w:rsidRPr="00BC14D1">
              <w:rPr>
                <w:rFonts w:ascii="Arial" w:hAnsi="Arial" w:cs="Arial"/>
                <w:sz w:val="20"/>
                <w:szCs w:val="20"/>
              </w:rPr>
              <w:t xml:space="preserve">and is widely established throughout Australia </w:t>
            </w:r>
            <w:r w:rsidRPr="00BC14D1">
              <w:rPr>
                <w:rFonts w:ascii="Arial" w:hAnsi="Arial" w:cs="Arial"/>
                <w:sz w:val="20"/>
                <w:szCs w:val="20"/>
              </w:rPr>
              <w:fldChar w:fldCharType="begin"/>
            </w:r>
            <w:r w:rsidRPr="00BC14D1">
              <w:rPr>
                <w:rFonts w:ascii="Arial" w:hAnsi="Arial" w:cs="Arial"/>
                <w:sz w:val="20"/>
                <w:szCs w:val="20"/>
              </w:rPr>
              <w:instrText xml:space="preserve"> ADDIN EN.CITE &lt;EndNote&gt;&lt;Cite&gt;&lt;Year&gt;2020&lt;/Year&gt;&lt;RecNum&gt;61&lt;/RecNum&gt;&lt;DisplayText&gt;(21)&lt;/DisplayText&gt;&lt;record&gt;&lt;rec-number&gt;61&lt;/rec-number&gt;&lt;foreign-keys&gt;&lt;key app="EN" db-id="d5fwep52hf5drre5trr5xr5e5zxa2pa0vwd2" timestamp="1650258763"&gt;61&lt;/key&gt;&lt;/foreign-keys&gt;&lt;ref-type name="Government Document"&gt;46&lt;/ref-type&gt;&lt;contributors&gt;&lt;secondary-authors&gt;&lt;author&gt;Animal Health Australia&lt;/author&gt;&lt;/secondary-authors&gt;&lt;/contributors&gt;&lt;titles&gt;&lt;title&gt;Australian Veterinary Emergency Plan. AUSVETPLAN. Disease Strategy. Japanese Encephalitis&lt;/title&gt;&lt;/titles&gt;&lt;dates&gt;&lt;year&gt;2020&lt;/year&gt;&lt;/dates&gt;&lt;urls&gt;&lt;related-urls&gt;&lt;url&gt;https://animalhealthaustralia.com.au/ausvetplan/&lt;/url&gt;&lt;/related-urls&gt;&lt;/urls&gt;&lt;access-date&gt;14 April 2022&lt;/access-date&gt;&lt;/record&gt;&lt;/Cite&gt;&lt;/EndNote&gt;</w:instrText>
            </w:r>
            <w:r w:rsidRPr="00BC14D1">
              <w:rPr>
                <w:rFonts w:ascii="Arial" w:hAnsi="Arial" w:cs="Arial"/>
                <w:sz w:val="20"/>
                <w:szCs w:val="20"/>
              </w:rPr>
              <w:fldChar w:fldCharType="separate"/>
            </w:r>
            <w:r w:rsidRPr="00BC14D1">
              <w:rPr>
                <w:rFonts w:ascii="Arial" w:hAnsi="Arial" w:cs="Arial"/>
                <w:noProof/>
                <w:sz w:val="20"/>
                <w:szCs w:val="20"/>
              </w:rPr>
              <w:t>(21)</w:t>
            </w:r>
            <w:r w:rsidRPr="00BC14D1">
              <w:rPr>
                <w:rFonts w:ascii="Arial" w:hAnsi="Arial" w:cs="Arial"/>
                <w:sz w:val="20"/>
                <w:szCs w:val="20"/>
              </w:rPr>
              <w:fldChar w:fldCharType="end"/>
            </w:r>
            <w:r w:rsidRPr="00BC14D1">
              <w:rPr>
                <w:rFonts w:ascii="Arial" w:hAnsi="Arial" w:cs="Arial"/>
                <w:sz w:val="20"/>
                <w:szCs w:val="20"/>
              </w:rPr>
              <w:t xml:space="preserve">. </w:t>
            </w:r>
            <w:r w:rsidRPr="00BC14D1">
              <w:rPr>
                <w:rFonts w:ascii="Arial" w:hAnsi="Arial" w:cs="Arial"/>
                <w:i/>
                <w:iCs/>
                <w:sz w:val="20"/>
                <w:szCs w:val="20"/>
              </w:rPr>
              <w:t xml:space="preserve">C. </w:t>
            </w:r>
            <w:proofErr w:type="spellStart"/>
            <w:r w:rsidRPr="00BC14D1">
              <w:rPr>
                <w:rFonts w:ascii="Arial" w:hAnsi="Arial" w:cs="Arial"/>
                <w:i/>
                <w:iCs/>
                <w:sz w:val="20"/>
                <w:szCs w:val="20"/>
              </w:rPr>
              <w:t>annulirostris</w:t>
            </w:r>
            <w:proofErr w:type="spellEnd"/>
            <w:r w:rsidRPr="00BC14D1">
              <w:rPr>
                <w:rFonts w:ascii="Arial" w:hAnsi="Arial" w:cs="Arial"/>
                <w:sz w:val="20"/>
                <w:szCs w:val="20"/>
              </w:rPr>
              <w:t xml:space="preserve"> is reported to feed mainly on wallabies and other macropods, however, will feed on birds and pigs when greater numbers are available </w:t>
            </w:r>
            <w:r w:rsidRPr="00BC14D1">
              <w:rPr>
                <w:rFonts w:ascii="Arial" w:hAnsi="Arial" w:cs="Arial"/>
                <w:sz w:val="20"/>
                <w:szCs w:val="20"/>
              </w:rPr>
              <w:fldChar w:fldCharType="begin">
                <w:fldData xml:space="preserve">PEVuZE5vdGU+PENpdGU+PEF1dGhvcj5IYW5uYTwvQXV0aG9yPjxZZWFyPjE5OTk8L1llYXI+PFJl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</w:fldData>
              </w:fldChar>
            </w:r>
            <w:r w:rsidRPr="00BC14D1">
              <w:rPr>
                <w:rFonts w:ascii="Arial" w:hAnsi="Arial" w:cs="Arial"/>
                <w:sz w:val="20"/>
                <w:szCs w:val="20"/>
              </w:rPr>
              <w:instrText xml:space="preserve"> ADDIN EN.CITE </w:instrText>
            </w:r>
            <w:r w:rsidRPr="00BC14D1">
              <w:rPr>
                <w:rFonts w:ascii="Arial" w:hAnsi="Arial" w:cs="Arial"/>
                <w:sz w:val="20"/>
                <w:szCs w:val="20"/>
              </w:rPr>
              <w:fldChar w:fldCharType="begin">
                <w:fldData xml:space="preserve">PEVuZE5vdGU+PENpdGU+PEF1dGhvcj5IYW5uYTwvQXV0aG9yPjxZZWFyPjE5OTk8L1llYXI+PFJl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</w:fldData>
              </w:fldChar>
            </w:r>
            <w:r w:rsidRPr="00BC14D1">
              <w:rPr>
                <w:rFonts w:ascii="Arial" w:hAnsi="Arial" w:cs="Arial"/>
                <w:sz w:val="20"/>
                <w:szCs w:val="20"/>
              </w:rPr>
              <w:instrText xml:space="preserve"> ADDIN EN.CITE.DATA </w:instrText>
            </w:r>
            <w:r w:rsidRPr="00BC14D1">
              <w:rPr>
                <w:rFonts w:ascii="Arial" w:hAnsi="Arial" w:cs="Arial"/>
                <w:sz w:val="20"/>
                <w:szCs w:val="20"/>
              </w:rPr>
            </w:r>
            <w:r w:rsidRPr="00BC14D1">
              <w:rPr>
                <w:rFonts w:ascii="Arial" w:hAnsi="Arial" w:cs="Arial"/>
                <w:sz w:val="20"/>
                <w:szCs w:val="20"/>
              </w:rPr>
              <w:fldChar w:fldCharType="end"/>
            </w:r>
            <w:r w:rsidRPr="00BC14D1">
              <w:rPr>
                <w:rFonts w:ascii="Arial" w:hAnsi="Arial" w:cs="Arial"/>
                <w:sz w:val="20"/>
                <w:szCs w:val="20"/>
              </w:rPr>
            </w:r>
            <w:r w:rsidRPr="00BC14D1">
              <w:rPr>
                <w:rFonts w:ascii="Arial" w:hAnsi="Arial" w:cs="Arial"/>
                <w:sz w:val="20"/>
                <w:szCs w:val="20"/>
              </w:rPr>
              <w:fldChar w:fldCharType="separate"/>
            </w:r>
            <w:r w:rsidRPr="00BC14D1">
              <w:rPr>
                <w:rFonts w:ascii="Arial" w:hAnsi="Arial" w:cs="Arial"/>
                <w:noProof/>
                <w:sz w:val="20"/>
                <w:szCs w:val="20"/>
              </w:rPr>
              <w:t>(8, 23)</w:t>
            </w:r>
            <w:r w:rsidRPr="00BC14D1">
              <w:rPr>
                <w:rFonts w:ascii="Arial" w:hAnsi="Arial" w:cs="Arial"/>
                <w:sz w:val="20"/>
                <w:szCs w:val="20"/>
              </w:rPr>
              <w:fldChar w:fldCharType="end"/>
            </w:r>
            <w:r w:rsidRPr="00BC14D1">
              <w:rPr>
                <w:rFonts w:ascii="Arial" w:hAnsi="Arial" w:cs="Arial"/>
                <w:sz w:val="20"/>
                <w:szCs w:val="20"/>
              </w:rPr>
              <w:t xml:space="preserve"> .</w:t>
            </w:r>
          </w:p>
          <w:p w14:paraId="426DBE0E" w14:textId="77777777" w:rsidR="006B4B0E" w:rsidRPr="00BC14D1" w:rsidRDefault="006B4B0E" w:rsidP="00BC14D1">
            <w:pPr>
              <w:rPr>
                <w:rFonts w:ascii="Arial" w:hAnsi="Arial" w:cs="Arial"/>
                <w:sz w:val="20"/>
                <w:szCs w:val="20"/>
              </w:rPr>
            </w:pPr>
          </w:p>
          <w:p w14:paraId="0720F269" w14:textId="77777777" w:rsidR="006B4B0E" w:rsidRPr="00BC14D1" w:rsidRDefault="006B4B0E" w:rsidP="00BC14D1">
            <w:pPr>
              <w:rPr>
                <w:rFonts w:ascii="Arial" w:hAnsi="Arial" w:cs="Arial"/>
                <w:sz w:val="20"/>
                <w:szCs w:val="20"/>
              </w:rPr>
            </w:pPr>
            <w:r w:rsidRPr="00BC14D1">
              <w:rPr>
                <w:rFonts w:ascii="Arial" w:hAnsi="Arial" w:cs="Arial"/>
                <w:sz w:val="20"/>
                <w:szCs w:val="20"/>
              </w:rPr>
              <w:t xml:space="preserve">In tropical areas the zoonotic cycle between mosquitos, birds and pigs will happen continuously </w:t>
            </w:r>
            <w:r w:rsidRPr="00BC14D1">
              <w:rPr>
                <w:rFonts w:ascii="Arial" w:hAnsi="Arial" w:cs="Arial"/>
                <w:sz w:val="20"/>
                <w:szCs w:val="20"/>
              </w:rPr>
              <w:fldChar w:fldCharType="begin"/>
            </w:r>
            <w:r w:rsidRPr="00BC14D1">
              <w:rPr>
                <w:rFonts w:ascii="Arial" w:hAnsi="Arial" w:cs="Arial"/>
                <w:sz w:val="20"/>
                <w:szCs w:val="20"/>
              </w:rPr>
              <w:instrText xml:space="preserve"> ADDIN EN.CITE &lt;EndNote&gt;&lt;Cite&gt;&lt;Year&gt;2020&lt;/Year&gt;&lt;RecNum&gt;61&lt;/RecNum&gt;&lt;DisplayText&gt;(21)&lt;/DisplayText&gt;&lt;record&gt;&lt;rec-number&gt;61&lt;/rec-number&gt;&lt;foreign-keys&gt;&lt;key app="EN" db-id="d5fwep52hf5drre5trr5xr5e5zxa2pa0vwd2" timestamp="1650258763"&gt;61&lt;/key&gt;&lt;/foreign-keys&gt;&lt;ref-type name="Government Document"&gt;46&lt;/ref-type&gt;&lt;contributors&gt;&lt;secondary-authors&gt;&lt;author&gt;Animal Health Australia&lt;/author&gt;&lt;/secondary-authors&gt;&lt;/contributors&gt;&lt;titles&gt;&lt;title&gt;Australian Veterinary Emergency Plan. AUSVETPLAN. Disease Strategy. Japanese Encephalitis&lt;/title&gt;&lt;/titles&gt;&lt;dates&gt;&lt;year&gt;2020&lt;/year&gt;&lt;/dates&gt;&lt;urls&gt;&lt;related-urls&gt;&lt;url&gt;https://animalhealthaustralia.com.au/ausvetplan/&lt;/url&gt;&lt;/related-urls&gt;&lt;/urls&gt;&lt;access-date&gt;14 April 2022&lt;/access-date&gt;&lt;/record&gt;&lt;/Cite&gt;&lt;/EndNote&gt;</w:instrText>
            </w:r>
            <w:r w:rsidRPr="00BC14D1">
              <w:rPr>
                <w:rFonts w:ascii="Arial" w:hAnsi="Arial" w:cs="Arial"/>
                <w:sz w:val="20"/>
                <w:szCs w:val="20"/>
              </w:rPr>
              <w:fldChar w:fldCharType="separate"/>
            </w:r>
            <w:r w:rsidRPr="00BC14D1">
              <w:rPr>
                <w:rFonts w:ascii="Arial" w:hAnsi="Arial" w:cs="Arial"/>
                <w:noProof/>
                <w:sz w:val="20"/>
                <w:szCs w:val="20"/>
              </w:rPr>
              <w:t>(21)</w:t>
            </w:r>
            <w:r w:rsidRPr="00BC14D1">
              <w:rPr>
                <w:rFonts w:ascii="Arial" w:hAnsi="Arial" w:cs="Arial"/>
                <w:sz w:val="20"/>
                <w:szCs w:val="20"/>
              </w:rPr>
              <w:fldChar w:fldCharType="end"/>
            </w:r>
            <w:r w:rsidRPr="00BC14D1">
              <w:rPr>
                <w:rFonts w:ascii="Arial" w:hAnsi="Arial" w:cs="Arial"/>
                <w:sz w:val="20"/>
                <w:szCs w:val="20"/>
              </w:rPr>
              <w:t xml:space="preserve">. In more temperate areas, high levels of rainfall, such as has occurred along the east coast of Australia early in 2022, will increase mosquito populations and potentially allow infection to build up in waterbirds and then pigs, causing risk of JEV to humans exposed to infected mosquitos </w:t>
            </w:r>
            <w:r w:rsidRPr="00BC14D1">
              <w:rPr>
                <w:rFonts w:ascii="Arial" w:hAnsi="Arial" w:cs="Arial"/>
                <w:sz w:val="20"/>
                <w:szCs w:val="20"/>
              </w:rPr>
              <w:fldChar w:fldCharType="begin"/>
            </w:r>
            <w:r w:rsidRPr="00BC14D1">
              <w:rPr>
                <w:rFonts w:ascii="Arial" w:hAnsi="Arial" w:cs="Arial"/>
                <w:sz w:val="20"/>
                <w:szCs w:val="20"/>
              </w:rPr>
              <w:instrText xml:space="preserve"> ADDIN EN.CITE &lt;EndNote&gt;&lt;Cite&gt;&lt;Year&gt;2020&lt;/Year&gt;&lt;RecNum&gt;61&lt;/RecNum&gt;&lt;DisplayText&gt;(21)&lt;/DisplayText&gt;&lt;record&gt;&lt;rec-number&gt;61&lt;/rec-number&gt;&lt;foreign-keys&gt;&lt;key app="EN" db-id="d5fwep52hf5drre5trr5xr5e5zxa2pa0vwd2" timestamp="1650258763"&gt;61&lt;/key&gt;&lt;/foreign-keys&gt;&lt;ref-type name="Government Document"&gt;46&lt;/ref-type&gt;&lt;contributors&gt;&lt;secondary-authors&gt;&lt;author&gt;Animal Health Australia&lt;/author&gt;&lt;/secondary-authors&gt;&lt;/contributors&gt;&lt;titles&gt;&lt;title&gt;Australian Veterinary Emergency Plan. AUSVETPLAN. Disease Strategy. Japanese Encephalitis&lt;/title&gt;&lt;/titles&gt;&lt;dates&gt;&lt;year&gt;2020&lt;/year&gt;&lt;/dates&gt;&lt;urls&gt;&lt;related-urls&gt;&lt;url&gt;https://animalhealthaustralia.com.au/ausvetplan/&lt;/url&gt;&lt;/related-urls&gt;&lt;/urls&gt;&lt;access-date&gt;14 April 2022&lt;/access-date&gt;&lt;/record&gt;&lt;/Cite&gt;&lt;/EndNote&gt;</w:instrText>
            </w:r>
            <w:r w:rsidRPr="00BC14D1">
              <w:rPr>
                <w:rFonts w:ascii="Arial" w:hAnsi="Arial" w:cs="Arial"/>
                <w:sz w:val="20"/>
                <w:szCs w:val="20"/>
              </w:rPr>
              <w:fldChar w:fldCharType="separate"/>
            </w:r>
            <w:r w:rsidRPr="00BC14D1">
              <w:rPr>
                <w:rFonts w:ascii="Arial" w:hAnsi="Arial" w:cs="Arial"/>
                <w:noProof/>
                <w:sz w:val="20"/>
                <w:szCs w:val="20"/>
              </w:rPr>
              <w:t>(21)</w:t>
            </w:r>
            <w:r w:rsidRPr="00BC14D1">
              <w:rPr>
                <w:rFonts w:ascii="Arial" w:hAnsi="Arial" w:cs="Arial"/>
                <w:sz w:val="20"/>
                <w:szCs w:val="20"/>
              </w:rPr>
              <w:fldChar w:fldCharType="end"/>
            </w:r>
            <w:r w:rsidRPr="00BC14D1">
              <w:rPr>
                <w:rFonts w:ascii="Arial" w:hAnsi="Arial" w:cs="Arial"/>
                <w:sz w:val="20"/>
                <w:szCs w:val="20"/>
              </w:rPr>
              <w:t>.</w:t>
            </w:r>
          </w:p>
          <w:p w14:paraId="56A99A4D" w14:textId="77777777" w:rsidR="006B4B0E" w:rsidRPr="00BC14D1" w:rsidRDefault="006B4B0E" w:rsidP="00BC14D1">
            <w:pPr>
              <w:rPr>
                <w:rFonts w:ascii="Arial" w:hAnsi="Arial" w:cs="Arial"/>
                <w:sz w:val="20"/>
                <w:szCs w:val="20"/>
              </w:rPr>
            </w:pPr>
          </w:p>
        </w:tc>
      </w:tr>
      <w:tr w:rsidR="006B4B0E" w:rsidRPr="000052BD" w14:paraId="2966A7E4" w14:textId="77777777" w:rsidTr="00B01E63">
        <w:trPr>
          <w:trHeight w:val="1341"/>
        </w:trPr>
        <w:tc>
          <w:tcPr>
            <w:tcW w:w="2093" w:type="dxa"/>
            <w:vAlign w:val="center"/>
          </w:tcPr>
          <w:p w14:paraId="3B508A52" w14:textId="77777777" w:rsidR="006B4B0E" w:rsidRPr="00B01E63" w:rsidRDefault="006B4B0E" w:rsidP="006B4B0E">
            <w:pPr>
              <w:spacing w:line="276" w:lineRule="auto"/>
              <w:jc w:val="center"/>
              <w:rPr>
                <w:rFonts w:ascii="Arial" w:hAnsi="Arial" w:cs="Arial"/>
                <w:b/>
                <w:sz w:val="20"/>
                <w:szCs w:val="21"/>
              </w:rPr>
            </w:pPr>
            <w:r w:rsidRPr="00B01E63">
              <w:rPr>
                <w:rFonts w:ascii="Arial" w:hAnsi="Arial" w:cs="Arial"/>
                <w:b/>
                <w:sz w:val="20"/>
                <w:szCs w:val="21"/>
              </w:rPr>
              <w:t>Demographics of cases</w:t>
            </w:r>
          </w:p>
        </w:tc>
        <w:tc>
          <w:tcPr>
            <w:tcW w:w="7149" w:type="dxa"/>
            <w:vAlign w:val="center"/>
          </w:tcPr>
          <w:p w14:paraId="07578A91" w14:textId="77777777" w:rsidR="00502455" w:rsidRPr="00E71498" w:rsidRDefault="00502455" w:rsidP="00E71498">
            <w:pPr>
              <w:rPr>
                <w:rFonts w:ascii="Arial" w:hAnsi="Arial" w:cs="Arial"/>
                <w:sz w:val="20"/>
                <w:szCs w:val="20"/>
              </w:rPr>
            </w:pPr>
          </w:p>
          <w:p w14:paraId="428A59C7" w14:textId="78BC3234" w:rsidR="00502455" w:rsidRPr="00E71498" w:rsidRDefault="00502455" w:rsidP="003C7236">
            <w:pPr>
              <w:jc w:val="center"/>
              <w:rPr>
                <w:rFonts w:ascii="Arial" w:hAnsi="Arial" w:cs="Arial"/>
                <w:b/>
                <w:bCs/>
                <w:sz w:val="20"/>
                <w:szCs w:val="20"/>
              </w:rPr>
            </w:pPr>
            <w:r w:rsidRPr="00E71498">
              <w:rPr>
                <w:rFonts w:ascii="Arial" w:hAnsi="Arial" w:cs="Arial"/>
                <w:b/>
                <w:bCs/>
                <w:sz w:val="20"/>
                <w:szCs w:val="20"/>
              </w:rPr>
              <w:t>Table 1</w:t>
            </w:r>
            <w:r w:rsidRPr="00E71498">
              <w:rPr>
                <w:rFonts w:ascii="Arial" w:hAnsi="Arial" w:cs="Arial"/>
                <w:b/>
                <w:bCs/>
                <w:sz w:val="20"/>
                <w:szCs w:val="20"/>
              </w:rPr>
              <w:t>.</w:t>
            </w:r>
            <w:r w:rsidRPr="00E71498">
              <w:rPr>
                <w:rFonts w:ascii="Arial" w:hAnsi="Arial" w:cs="Arial"/>
                <w:b/>
                <w:bCs/>
                <w:sz w:val="20"/>
                <w:szCs w:val="20"/>
              </w:rPr>
              <w:t xml:space="preserve"> </w:t>
            </w:r>
            <w:r w:rsidRPr="003C7236">
              <w:rPr>
                <w:rFonts w:ascii="Arial" w:hAnsi="Arial" w:cs="Arial"/>
                <w:sz w:val="20"/>
                <w:szCs w:val="20"/>
              </w:rPr>
              <w:t>Demographic details of cases in Australia (current outbreak as of 7 April 2022)</w:t>
            </w:r>
          </w:p>
          <w:p w14:paraId="704BF9E5" w14:textId="77777777" w:rsidR="00502455" w:rsidRPr="00E71498" w:rsidRDefault="00502455" w:rsidP="00E71498">
            <w:pPr>
              <w:rPr>
                <w:rFonts w:ascii="Arial" w:hAnsi="Arial" w:cs="Arial"/>
                <w:sz w:val="20"/>
                <w:szCs w:val="20"/>
              </w:rPr>
            </w:pPr>
          </w:p>
          <w:tbl>
            <w:tblPr>
              <w:tblStyle w:val="TableGrid1"/>
              <w:tblW w:w="0" w:type="auto"/>
              <w:tblLayout w:type="fixed"/>
              <w:tblLook w:val="04A0" w:firstRow="1" w:lastRow="0" w:firstColumn="1" w:lastColumn="0" w:noHBand="0" w:noVBand="1"/>
            </w:tblPr>
            <w:tblGrid>
              <w:gridCol w:w="675"/>
              <w:gridCol w:w="733"/>
              <w:gridCol w:w="1251"/>
              <w:gridCol w:w="2030"/>
              <w:gridCol w:w="1307"/>
              <w:gridCol w:w="800"/>
            </w:tblGrid>
            <w:tr w:rsidR="00502455" w:rsidRPr="00E71498" w14:paraId="1882E577" w14:textId="77777777" w:rsidTr="00E71498">
              <w:trPr>
                <w:trHeight w:val="503"/>
              </w:trPr>
              <w:tc>
                <w:tcPr>
                  <w:tcW w:w="675" w:type="dxa"/>
                </w:tcPr>
                <w:p w14:paraId="50A31104"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 xml:space="preserve">Case </w:t>
                  </w:r>
                </w:p>
              </w:tc>
              <w:tc>
                <w:tcPr>
                  <w:tcW w:w="733" w:type="dxa"/>
                </w:tcPr>
                <w:p w14:paraId="1AD0AB9C"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State</w:t>
                  </w:r>
                </w:p>
              </w:tc>
              <w:tc>
                <w:tcPr>
                  <w:tcW w:w="1251" w:type="dxa"/>
                </w:tcPr>
                <w:p w14:paraId="52543B64"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Date confirmed</w:t>
                  </w:r>
                </w:p>
              </w:tc>
              <w:tc>
                <w:tcPr>
                  <w:tcW w:w="2030" w:type="dxa"/>
                </w:tcPr>
                <w:p w14:paraId="04773C41"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Occupation/Travel History</w:t>
                  </w:r>
                </w:p>
              </w:tc>
              <w:tc>
                <w:tcPr>
                  <w:tcW w:w="1307" w:type="dxa"/>
                </w:tcPr>
                <w:p w14:paraId="6D4F43AE"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Severity</w:t>
                  </w:r>
                </w:p>
              </w:tc>
              <w:tc>
                <w:tcPr>
                  <w:tcW w:w="800" w:type="dxa"/>
                </w:tcPr>
                <w:p w14:paraId="14E461A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Age</w:t>
                  </w:r>
                </w:p>
              </w:tc>
            </w:tr>
            <w:tr w:rsidR="00502455" w:rsidRPr="00E71498" w14:paraId="1AA04BF6" w14:textId="77777777" w:rsidTr="00E71498">
              <w:trPr>
                <w:trHeight w:val="982"/>
              </w:trPr>
              <w:tc>
                <w:tcPr>
                  <w:tcW w:w="675" w:type="dxa"/>
                </w:tcPr>
                <w:p w14:paraId="70A9B6A2"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w:t>
                  </w:r>
                </w:p>
              </w:tc>
              <w:tc>
                <w:tcPr>
                  <w:tcW w:w="733" w:type="dxa"/>
                </w:tcPr>
                <w:p w14:paraId="39D04BBB"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QLD</w:t>
                  </w:r>
                </w:p>
              </w:tc>
              <w:tc>
                <w:tcPr>
                  <w:tcW w:w="1251" w:type="dxa"/>
                </w:tcPr>
                <w:p w14:paraId="06F6078C"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3/3/22</w:t>
                  </w:r>
                </w:p>
              </w:tc>
              <w:tc>
                <w:tcPr>
                  <w:tcW w:w="2030" w:type="dxa"/>
                </w:tcPr>
                <w:p w14:paraId="278C4BB2"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 xml:space="preserve">The confirmed case had recent travel in regional southern Queensland </w:t>
                  </w:r>
                </w:p>
              </w:tc>
              <w:tc>
                <w:tcPr>
                  <w:tcW w:w="1307" w:type="dxa"/>
                </w:tcPr>
                <w:p w14:paraId="4C40AA3B"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Brisbane hospital - ventilated</w:t>
                  </w:r>
                </w:p>
              </w:tc>
              <w:tc>
                <w:tcPr>
                  <w:tcW w:w="800" w:type="dxa"/>
                </w:tcPr>
                <w:p w14:paraId="67CF669C"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60s F</w:t>
                  </w:r>
                </w:p>
              </w:tc>
            </w:tr>
            <w:tr w:rsidR="00502455" w:rsidRPr="00E71498" w14:paraId="38C79F9E" w14:textId="77777777" w:rsidTr="00E71498">
              <w:trPr>
                <w:trHeight w:val="263"/>
              </w:trPr>
              <w:tc>
                <w:tcPr>
                  <w:tcW w:w="675" w:type="dxa"/>
                </w:tcPr>
                <w:p w14:paraId="128ED551"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2</w:t>
                  </w:r>
                </w:p>
              </w:tc>
              <w:tc>
                <w:tcPr>
                  <w:tcW w:w="733" w:type="dxa"/>
                </w:tcPr>
                <w:p w14:paraId="0C9A39B4"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QLD</w:t>
                  </w:r>
                </w:p>
              </w:tc>
              <w:tc>
                <w:tcPr>
                  <w:tcW w:w="1251" w:type="dxa"/>
                </w:tcPr>
                <w:p w14:paraId="13A4677D"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22/3/22</w:t>
                  </w:r>
                </w:p>
              </w:tc>
              <w:tc>
                <w:tcPr>
                  <w:tcW w:w="2030" w:type="dxa"/>
                </w:tcPr>
                <w:p w14:paraId="2522E99F"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Southern QLD</w:t>
                  </w:r>
                </w:p>
              </w:tc>
              <w:tc>
                <w:tcPr>
                  <w:tcW w:w="1307" w:type="dxa"/>
                </w:tcPr>
                <w:p w14:paraId="47694FFA" w14:textId="77777777" w:rsidR="00502455" w:rsidRPr="00E71498" w:rsidRDefault="00502455" w:rsidP="00E71498">
                  <w:pPr>
                    <w:rPr>
                      <w:rFonts w:ascii="Arial" w:eastAsia="Calibri" w:hAnsi="Arial" w:cs="Arial"/>
                      <w:sz w:val="18"/>
                      <w:szCs w:val="18"/>
                    </w:rPr>
                  </w:pPr>
                </w:p>
              </w:tc>
              <w:tc>
                <w:tcPr>
                  <w:tcW w:w="800" w:type="dxa"/>
                </w:tcPr>
                <w:p w14:paraId="2E2E1425" w14:textId="77777777" w:rsidR="00502455" w:rsidRPr="00E71498" w:rsidRDefault="00502455" w:rsidP="00E71498">
                  <w:pPr>
                    <w:rPr>
                      <w:rFonts w:ascii="Arial" w:eastAsia="Calibri" w:hAnsi="Arial" w:cs="Arial"/>
                      <w:sz w:val="18"/>
                      <w:szCs w:val="18"/>
                    </w:rPr>
                  </w:pPr>
                </w:p>
              </w:tc>
            </w:tr>
            <w:tr w:rsidR="00502455" w:rsidRPr="00E71498" w14:paraId="7BF4756E" w14:textId="77777777" w:rsidTr="00E71498">
              <w:trPr>
                <w:trHeight w:val="263"/>
              </w:trPr>
              <w:tc>
                <w:tcPr>
                  <w:tcW w:w="675" w:type="dxa"/>
                </w:tcPr>
                <w:p w14:paraId="5D433182"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w:t>
                  </w:r>
                </w:p>
              </w:tc>
              <w:tc>
                <w:tcPr>
                  <w:tcW w:w="733" w:type="dxa"/>
                </w:tcPr>
                <w:p w14:paraId="75CF4282"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QLD</w:t>
                  </w:r>
                </w:p>
              </w:tc>
              <w:tc>
                <w:tcPr>
                  <w:tcW w:w="1251" w:type="dxa"/>
                </w:tcPr>
                <w:p w14:paraId="2B375FDA"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7/3/22</w:t>
                  </w:r>
                </w:p>
              </w:tc>
              <w:tc>
                <w:tcPr>
                  <w:tcW w:w="2030" w:type="dxa"/>
                </w:tcPr>
                <w:p w14:paraId="0664F3F5"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Brisbane (Probable)</w:t>
                  </w:r>
                </w:p>
              </w:tc>
              <w:tc>
                <w:tcPr>
                  <w:tcW w:w="1307" w:type="dxa"/>
                </w:tcPr>
                <w:p w14:paraId="69EFB599" w14:textId="77777777" w:rsidR="00502455" w:rsidRPr="00E71498" w:rsidRDefault="00502455" w:rsidP="00E71498">
                  <w:pPr>
                    <w:rPr>
                      <w:rFonts w:ascii="Arial" w:eastAsia="Calibri" w:hAnsi="Arial" w:cs="Arial"/>
                      <w:sz w:val="18"/>
                      <w:szCs w:val="18"/>
                    </w:rPr>
                  </w:pPr>
                </w:p>
              </w:tc>
              <w:tc>
                <w:tcPr>
                  <w:tcW w:w="800" w:type="dxa"/>
                </w:tcPr>
                <w:p w14:paraId="2C16A63E" w14:textId="77777777" w:rsidR="00502455" w:rsidRPr="00E71498" w:rsidRDefault="00502455" w:rsidP="00E71498">
                  <w:pPr>
                    <w:rPr>
                      <w:rFonts w:ascii="Arial" w:eastAsia="Calibri" w:hAnsi="Arial" w:cs="Arial"/>
                      <w:sz w:val="18"/>
                      <w:szCs w:val="18"/>
                    </w:rPr>
                  </w:pPr>
                </w:p>
              </w:tc>
            </w:tr>
            <w:tr w:rsidR="00502455" w:rsidRPr="00E71498" w14:paraId="5F9E5E5C" w14:textId="77777777" w:rsidTr="00E71498">
              <w:trPr>
                <w:trHeight w:val="239"/>
              </w:trPr>
              <w:tc>
                <w:tcPr>
                  <w:tcW w:w="675" w:type="dxa"/>
                </w:tcPr>
                <w:p w14:paraId="6C4A0627"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4</w:t>
                  </w:r>
                </w:p>
              </w:tc>
              <w:tc>
                <w:tcPr>
                  <w:tcW w:w="733" w:type="dxa"/>
                </w:tcPr>
                <w:p w14:paraId="6EDAF67C"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QLD</w:t>
                  </w:r>
                </w:p>
              </w:tc>
              <w:tc>
                <w:tcPr>
                  <w:tcW w:w="1251" w:type="dxa"/>
                </w:tcPr>
                <w:p w14:paraId="612ED7AD"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22/3/22</w:t>
                  </w:r>
                </w:p>
              </w:tc>
              <w:tc>
                <w:tcPr>
                  <w:tcW w:w="2030" w:type="dxa"/>
                </w:tcPr>
                <w:p w14:paraId="5D14DF9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Brisbane (Probable)</w:t>
                  </w:r>
                </w:p>
              </w:tc>
              <w:tc>
                <w:tcPr>
                  <w:tcW w:w="1307" w:type="dxa"/>
                </w:tcPr>
                <w:p w14:paraId="04D2723C" w14:textId="77777777" w:rsidR="00502455" w:rsidRPr="00E71498" w:rsidRDefault="00502455" w:rsidP="00E71498">
                  <w:pPr>
                    <w:rPr>
                      <w:rFonts w:ascii="Arial" w:eastAsia="Calibri" w:hAnsi="Arial" w:cs="Arial"/>
                      <w:sz w:val="18"/>
                      <w:szCs w:val="18"/>
                    </w:rPr>
                  </w:pPr>
                </w:p>
              </w:tc>
              <w:tc>
                <w:tcPr>
                  <w:tcW w:w="800" w:type="dxa"/>
                </w:tcPr>
                <w:p w14:paraId="18751B20" w14:textId="77777777" w:rsidR="00502455" w:rsidRPr="00E71498" w:rsidRDefault="00502455" w:rsidP="00E71498">
                  <w:pPr>
                    <w:rPr>
                      <w:rFonts w:ascii="Arial" w:eastAsia="Calibri" w:hAnsi="Arial" w:cs="Arial"/>
                      <w:sz w:val="18"/>
                      <w:szCs w:val="18"/>
                    </w:rPr>
                  </w:pPr>
                </w:p>
              </w:tc>
            </w:tr>
            <w:tr w:rsidR="00502455" w:rsidRPr="00E71498" w14:paraId="16489CE8" w14:textId="77777777" w:rsidTr="00E71498">
              <w:trPr>
                <w:trHeight w:val="743"/>
              </w:trPr>
              <w:tc>
                <w:tcPr>
                  <w:tcW w:w="675" w:type="dxa"/>
                </w:tcPr>
                <w:p w14:paraId="5996D10D"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5</w:t>
                  </w:r>
                </w:p>
              </w:tc>
              <w:tc>
                <w:tcPr>
                  <w:tcW w:w="733" w:type="dxa"/>
                </w:tcPr>
                <w:p w14:paraId="09DED391"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NSW</w:t>
                  </w:r>
                </w:p>
              </w:tc>
              <w:tc>
                <w:tcPr>
                  <w:tcW w:w="1251" w:type="dxa"/>
                </w:tcPr>
                <w:p w14:paraId="44670E1C"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4/3/22</w:t>
                  </w:r>
                </w:p>
              </w:tc>
              <w:tc>
                <w:tcPr>
                  <w:tcW w:w="2030" w:type="dxa"/>
                </w:tcPr>
                <w:p w14:paraId="409516FF"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Corowa</w:t>
                  </w:r>
                </w:p>
              </w:tc>
              <w:tc>
                <w:tcPr>
                  <w:tcW w:w="1307" w:type="dxa"/>
                </w:tcPr>
                <w:p w14:paraId="32A011C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Melbourne Hospital - ventilated</w:t>
                  </w:r>
                </w:p>
              </w:tc>
              <w:tc>
                <w:tcPr>
                  <w:tcW w:w="800" w:type="dxa"/>
                </w:tcPr>
                <w:p w14:paraId="41D6AA4D"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Adult</w:t>
                  </w:r>
                </w:p>
                <w:p w14:paraId="63502FDA"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M</w:t>
                  </w:r>
                </w:p>
              </w:tc>
            </w:tr>
            <w:tr w:rsidR="00502455" w:rsidRPr="00E71498" w14:paraId="268C03E3" w14:textId="77777777" w:rsidTr="00E71498">
              <w:trPr>
                <w:trHeight w:val="263"/>
              </w:trPr>
              <w:tc>
                <w:tcPr>
                  <w:tcW w:w="675" w:type="dxa"/>
                </w:tcPr>
                <w:p w14:paraId="7AB83A88"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6</w:t>
                  </w:r>
                </w:p>
              </w:tc>
              <w:tc>
                <w:tcPr>
                  <w:tcW w:w="733" w:type="dxa"/>
                </w:tcPr>
                <w:p w14:paraId="08AA73D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NSW</w:t>
                  </w:r>
                </w:p>
              </w:tc>
              <w:tc>
                <w:tcPr>
                  <w:tcW w:w="1251" w:type="dxa"/>
                </w:tcPr>
                <w:p w14:paraId="0E2A991C"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7/3/22</w:t>
                  </w:r>
                </w:p>
              </w:tc>
              <w:tc>
                <w:tcPr>
                  <w:tcW w:w="2030" w:type="dxa"/>
                </w:tcPr>
                <w:p w14:paraId="13407BC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Wentworth</w:t>
                  </w:r>
                </w:p>
              </w:tc>
              <w:tc>
                <w:tcPr>
                  <w:tcW w:w="1307" w:type="dxa"/>
                </w:tcPr>
                <w:p w14:paraId="2BD9220A"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Hospital</w:t>
                  </w:r>
                </w:p>
              </w:tc>
              <w:tc>
                <w:tcPr>
                  <w:tcW w:w="800" w:type="dxa"/>
                </w:tcPr>
                <w:p w14:paraId="43FB9B92"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Child</w:t>
                  </w:r>
                </w:p>
              </w:tc>
            </w:tr>
            <w:tr w:rsidR="00502455" w:rsidRPr="00E71498" w14:paraId="65A4031A" w14:textId="77777777" w:rsidTr="00E71498">
              <w:trPr>
                <w:trHeight w:val="503"/>
              </w:trPr>
              <w:tc>
                <w:tcPr>
                  <w:tcW w:w="675" w:type="dxa"/>
                </w:tcPr>
                <w:p w14:paraId="647DD8C1"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7</w:t>
                  </w:r>
                </w:p>
              </w:tc>
              <w:tc>
                <w:tcPr>
                  <w:tcW w:w="733" w:type="dxa"/>
                </w:tcPr>
                <w:p w14:paraId="4AF15448"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NSW</w:t>
                  </w:r>
                </w:p>
              </w:tc>
              <w:tc>
                <w:tcPr>
                  <w:tcW w:w="1251" w:type="dxa"/>
                </w:tcPr>
                <w:p w14:paraId="273B24C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9/3/22</w:t>
                  </w:r>
                </w:p>
              </w:tc>
              <w:tc>
                <w:tcPr>
                  <w:tcW w:w="2030" w:type="dxa"/>
                </w:tcPr>
                <w:p w14:paraId="22FE98DF"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Griffith</w:t>
                  </w:r>
                </w:p>
              </w:tc>
              <w:tc>
                <w:tcPr>
                  <w:tcW w:w="1307" w:type="dxa"/>
                </w:tcPr>
                <w:p w14:paraId="1C3B6DCB"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Died Feb 13</w:t>
                  </w:r>
                </w:p>
              </w:tc>
              <w:tc>
                <w:tcPr>
                  <w:tcW w:w="800" w:type="dxa"/>
                </w:tcPr>
                <w:p w14:paraId="2EEFC2DD"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70s</w:t>
                  </w:r>
                </w:p>
                <w:p w14:paraId="3F136204"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M</w:t>
                  </w:r>
                </w:p>
              </w:tc>
            </w:tr>
            <w:tr w:rsidR="00502455" w:rsidRPr="00E71498" w14:paraId="64B427DE" w14:textId="77777777" w:rsidTr="00E71498">
              <w:trPr>
                <w:trHeight w:val="503"/>
              </w:trPr>
              <w:tc>
                <w:tcPr>
                  <w:tcW w:w="675" w:type="dxa"/>
                </w:tcPr>
                <w:p w14:paraId="6017D981"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lastRenderedPageBreak/>
                    <w:t>8</w:t>
                  </w:r>
                </w:p>
              </w:tc>
              <w:tc>
                <w:tcPr>
                  <w:tcW w:w="733" w:type="dxa"/>
                </w:tcPr>
                <w:p w14:paraId="0E001AA2"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NSW</w:t>
                  </w:r>
                </w:p>
              </w:tc>
              <w:tc>
                <w:tcPr>
                  <w:tcW w:w="1251" w:type="dxa"/>
                </w:tcPr>
                <w:p w14:paraId="350A7A7D"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10/3/22</w:t>
                  </w:r>
                </w:p>
              </w:tc>
              <w:tc>
                <w:tcPr>
                  <w:tcW w:w="2030" w:type="dxa"/>
                </w:tcPr>
                <w:p w14:paraId="6E09EBBE"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Spent time in Griffith</w:t>
                  </w:r>
                </w:p>
              </w:tc>
              <w:tc>
                <w:tcPr>
                  <w:tcW w:w="1307" w:type="dxa"/>
                </w:tcPr>
                <w:p w14:paraId="0DA5CC2A"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Hospital, discharged</w:t>
                  </w:r>
                </w:p>
              </w:tc>
              <w:tc>
                <w:tcPr>
                  <w:tcW w:w="800" w:type="dxa"/>
                </w:tcPr>
                <w:p w14:paraId="2C962FB7"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60s</w:t>
                  </w:r>
                </w:p>
                <w:p w14:paraId="18B14BC3"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F</w:t>
                  </w:r>
                </w:p>
              </w:tc>
            </w:tr>
            <w:tr w:rsidR="00502455" w:rsidRPr="00E71498" w14:paraId="09AC91CD" w14:textId="77777777" w:rsidTr="00E71498">
              <w:trPr>
                <w:trHeight w:val="263"/>
              </w:trPr>
              <w:tc>
                <w:tcPr>
                  <w:tcW w:w="675" w:type="dxa"/>
                </w:tcPr>
                <w:p w14:paraId="6E6A5A0B"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9</w:t>
                  </w:r>
                </w:p>
              </w:tc>
              <w:tc>
                <w:tcPr>
                  <w:tcW w:w="733" w:type="dxa"/>
                </w:tcPr>
                <w:p w14:paraId="010D5581"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 xml:space="preserve">NSW </w:t>
                  </w:r>
                </w:p>
              </w:tc>
              <w:tc>
                <w:tcPr>
                  <w:tcW w:w="1251" w:type="dxa"/>
                </w:tcPr>
                <w:p w14:paraId="7795F2ED"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11/3/22</w:t>
                  </w:r>
                </w:p>
              </w:tc>
              <w:tc>
                <w:tcPr>
                  <w:tcW w:w="2030" w:type="dxa"/>
                </w:tcPr>
                <w:p w14:paraId="4E956FB9"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Goulburn</w:t>
                  </w:r>
                </w:p>
              </w:tc>
              <w:tc>
                <w:tcPr>
                  <w:tcW w:w="1307" w:type="dxa"/>
                </w:tcPr>
                <w:p w14:paraId="55EBFABA"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Hospital, discharged</w:t>
                  </w:r>
                </w:p>
              </w:tc>
              <w:tc>
                <w:tcPr>
                  <w:tcW w:w="800" w:type="dxa"/>
                </w:tcPr>
                <w:p w14:paraId="58FE885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60s</w:t>
                  </w:r>
                </w:p>
                <w:p w14:paraId="37C1321F"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M</w:t>
                  </w:r>
                </w:p>
              </w:tc>
            </w:tr>
            <w:tr w:rsidR="00502455" w:rsidRPr="00E71498" w14:paraId="28B660FB" w14:textId="77777777" w:rsidTr="00E71498">
              <w:trPr>
                <w:trHeight w:val="503"/>
              </w:trPr>
              <w:tc>
                <w:tcPr>
                  <w:tcW w:w="675" w:type="dxa"/>
                </w:tcPr>
                <w:p w14:paraId="3C622457"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10</w:t>
                  </w:r>
                </w:p>
              </w:tc>
              <w:tc>
                <w:tcPr>
                  <w:tcW w:w="733" w:type="dxa"/>
                </w:tcPr>
                <w:p w14:paraId="1C18E04B"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NSW</w:t>
                  </w:r>
                </w:p>
              </w:tc>
              <w:tc>
                <w:tcPr>
                  <w:tcW w:w="1251" w:type="dxa"/>
                </w:tcPr>
                <w:p w14:paraId="01616A0D"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14/3/22</w:t>
                  </w:r>
                </w:p>
              </w:tc>
              <w:tc>
                <w:tcPr>
                  <w:tcW w:w="2030" w:type="dxa"/>
                </w:tcPr>
                <w:p w14:paraId="112E2F2B"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Balranald, Riverina</w:t>
                  </w:r>
                </w:p>
              </w:tc>
              <w:tc>
                <w:tcPr>
                  <w:tcW w:w="1307" w:type="dxa"/>
                </w:tcPr>
                <w:p w14:paraId="33D4522D"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Hospital</w:t>
                  </w:r>
                </w:p>
              </w:tc>
              <w:tc>
                <w:tcPr>
                  <w:tcW w:w="800" w:type="dxa"/>
                </w:tcPr>
                <w:p w14:paraId="7361473F"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60s</w:t>
                  </w:r>
                </w:p>
                <w:p w14:paraId="75F73B99"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M</w:t>
                  </w:r>
                </w:p>
              </w:tc>
            </w:tr>
            <w:tr w:rsidR="00502455" w:rsidRPr="00E71498" w14:paraId="00CC137C" w14:textId="77777777" w:rsidTr="00E71498">
              <w:trPr>
                <w:trHeight w:val="503"/>
              </w:trPr>
              <w:tc>
                <w:tcPr>
                  <w:tcW w:w="675" w:type="dxa"/>
                </w:tcPr>
                <w:p w14:paraId="77B35585"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11</w:t>
                  </w:r>
                </w:p>
              </w:tc>
              <w:tc>
                <w:tcPr>
                  <w:tcW w:w="733" w:type="dxa"/>
                </w:tcPr>
                <w:p w14:paraId="35E4D570"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NSW</w:t>
                  </w:r>
                </w:p>
              </w:tc>
              <w:tc>
                <w:tcPr>
                  <w:tcW w:w="1251" w:type="dxa"/>
                </w:tcPr>
                <w:p w14:paraId="26DD08EC"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16/3/22</w:t>
                  </w:r>
                </w:p>
              </w:tc>
              <w:tc>
                <w:tcPr>
                  <w:tcW w:w="2030" w:type="dxa"/>
                </w:tcPr>
                <w:p w14:paraId="08AC1A68"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Berrigan, Riverina</w:t>
                  </w:r>
                </w:p>
              </w:tc>
              <w:tc>
                <w:tcPr>
                  <w:tcW w:w="1307" w:type="dxa"/>
                </w:tcPr>
                <w:p w14:paraId="4D7DC4FF"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Hospital, discharged</w:t>
                  </w:r>
                </w:p>
              </w:tc>
              <w:tc>
                <w:tcPr>
                  <w:tcW w:w="800" w:type="dxa"/>
                </w:tcPr>
                <w:p w14:paraId="6CFB53D5"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40s F</w:t>
                  </w:r>
                </w:p>
              </w:tc>
            </w:tr>
            <w:tr w:rsidR="00502455" w:rsidRPr="00E71498" w14:paraId="052D1D17" w14:textId="77777777" w:rsidTr="00E71498">
              <w:trPr>
                <w:trHeight w:val="479"/>
              </w:trPr>
              <w:tc>
                <w:tcPr>
                  <w:tcW w:w="675" w:type="dxa"/>
                </w:tcPr>
                <w:p w14:paraId="30142E53"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12</w:t>
                  </w:r>
                </w:p>
              </w:tc>
              <w:tc>
                <w:tcPr>
                  <w:tcW w:w="733" w:type="dxa"/>
                </w:tcPr>
                <w:p w14:paraId="1141FB6D"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NSW</w:t>
                  </w:r>
                </w:p>
              </w:tc>
              <w:tc>
                <w:tcPr>
                  <w:tcW w:w="1251" w:type="dxa"/>
                </w:tcPr>
                <w:p w14:paraId="2B57385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18/3/22</w:t>
                  </w:r>
                </w:p>
              </w:tc>
              <w:tc>
                <w:tcPr>
                  <w:tcW w:w="2030" w:type="dxa"/>
                </w:tcPr>
                <w:p w14:paraId="4C19121F"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Temora</w:t>
                  </w:r>
                </w:p>
              </w:tc>
              <w:tc>
                <w:tcPr>
                  <w:tcW w:w="1307" w:type="dxa"/>
                </w:tcPr>
                <w:p w14:paraId="78D90D68"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Hospital, discharged</w:t>
                  </w:r>
                </w:p>
              </w:tc>
              <w:tc>
                <w:tcPr>
                  <w:tcW w:w="800" w:type="dxa"/>
                </w:tcPr>
                <w:p w14:paraId="39E444B8"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50s M</w:t>
                  </w:r>
                </w:p>
              </w:tc>
            </w:tr>
            <w:tr w:rsidR="00502455" w:rsidRPr="00E71498" w14:paraId="7F497073" w14:textId="77777777" w:rsidTr="00E71498">
              <w:trPr>
                <w:trHeight w:val="503"/>
              </w:trPr>
              <w:tc>
                <w:tcPr>
                  <w:tcW w:w="675" w:type="dxa"/>
                </w:tcPr>
                <w:p w14:paraId="2EC1B174"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13</w:t>
                  </w:r>
                </w:p>
              </w:tc>
              <w:tc>
                <w:tcPr>
                  <w:tcW w:w="733" w:type="dxa"/>
                </w:tcPr>
                <w:p w14:paraId="57C18E8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NSW</w:t>
                  </w:r>
                </w:p>
              </w:tc>
              <w:tc>
                <w:tcPr>
                  <w:tcW w:w="1251" w:type="dxa"/>
                </w:tcPr>
                <w:p w14:paraId="37858D49"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31/3/22</w:t>
                  </w:r>
                </w:p>
              </w:tc>
              <w:tc>
                <w:tcPr>
                  <w:tcW w:w="2030" w:type="dxa"/>
                </w:tcPr>
                <w:p w14:paraId="198A04DC"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Carrathool Shire Riverina</w:t>
                  </w:r>
                </w:p>
              </w:tc>
              <w:tc>
                <w:tcPr>
                  <w:tcW w:w="1307" w:type="dxa"/>
                </w:tcPr>
                <w:p w14:paraId="5EE92F81"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Infected Jan</w:t>
                  </w:r>
                </w:p>
              </w:tc>
              <w:tc>
                <w:tcPr>
                  <w:tcW w:w="800" w:type="dxa"/>
                </w:tcPr>
                <w:p w14:paraId="32D061EC"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Youth M</w:t>
                  </w:r>
                </w:p>
              </w:tc>
            </w:tr>
            <w:tr w:rsidR="00502455" w:rsidRPr="00E71498" w14:paraId="60BEA07D" w14:textId="77777777" w:rsidTr="00E71498">
              <w:trPr>
                <w:trHeight w:val="503"/>
              </w:trPr>
              <w:tc>
                <w:tcPr>
                  <w:tcW w:w="675" w:type="dxa"/>
                </w:tcPr>
                <w:p w14:paraId="3F6BE430"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14</w:t>
                  </w:r>
                </w:p>
              </w:tc>
              <w:tc>
                <w:tcPr>
                  <w:tcW w:w="733" w:type="dxa"/>
                </w:tcPr>
                <w:p w14:paraId="291DDB62"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NSW</w:t>
                  </w:r>
                </w:p>
              </w:tc>
              <w:tc>
                <w:tcPr>
                  <w:tcW w:w="1251" w:type="dxa"/>
                </w:tcPr>
                <w:p w14:paraId="7975FF30"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31/3/22</w:t>
                  </w:r>
                </w:p>
              </w:tc>
              <w:tc>
                <w:tcPr>
                  <w:tcW w:w="2030" w:type="dxa"/>
                </w:tcPr>
                <w:p w14:paraId="3ECBC44E"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Lockhart Shire Riverina</w:t>
                  </w:r>
                </w:p>
              </w:tc>
              <w:tc>
                <w:tcPr>
                  <w:tcW w:w="1307" w:type="dxa"/>
                </w:tcPr>
                <w:p w14:paraId="2A36C585"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Infected Feb</w:t>
                  </w:r>
                </w:p>
              </w:tc>
              <w:tc>
                <w:tcPr>
                  <w:tcW w:w="800" w:type="dxa"/>
                </w:tcPr>
                <w:p w14:paraId="12444959"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70s M</w:t>
                  </w:r>
                </w:p>
              </w:tc>
            </w:tr>
            <w:tr w:rsidR="00502455" w:rsidRPr="00E71498" w14:paraId="58972F3D" w14:textId="77777777" w:rsidTr="00E71498">
              <w:trPr>
                <w:trHeight w:val="263"/>
              </w:trPr>
              <w:tc>
                <w:tcPr>
                  <w:tcW w:w="675" w:type="dxa"/>
                </w:tcPr>
                <w:p w14:paraId="0C1FCE5B"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15</w:t>
                  </w:r>
                </w:p>
              </w:tc>
              <w:tc>
                <w:tcPr>
                  <w:tcW w:w="733" w:type="dxa"/>
                </w:tcPr>
                <w:p w14:paraId="3B3C1E99"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NSW</w:t>
                  </w:r>
                </w:p>
              </w:tc>
              <w:tc>
                <w:tcPr>
                  <w:tcW w:w="1251" w:type="dxa"/>
                </w:tcPr>
                <w:p w14:paraId="0C6EAD80"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31/3/22</w:t>
                  </w:r>
                </w:p>
              </w:tc>
              <w:tc>
                <w:tcPr>
                  <w:tcW w:w="2030" w:type="dxa"/>
                </w:tcPr>
                <w:p w14:paraId="0D02B9C8"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Probable</w:t>
                  </w:r>
                </w:p>
              </w:tc>
              <w:tc>
                <w:tcPr>
                  <w:tcW w:w="1307" w:type="dxa"/>
                </w:tcPr>
                <w:p w14:paraId="3C9DDC90" w14:textId="77777777" w:rsidR="00502455" w:rsidRPr="00E71498" w:rsidRDefault="00502455" w:rsidP="00E71498">
                  <w:pPr>
                    <w:rPr>
                      <w:rFonts w:ascii="Arial" w:eastAsia="Calibri" w:hAnsi="Arial" w:cs="Arial"/>
                      <w:sz w:val="18"/>
                      <w:szCs w:val="18"/>
                    </w:rPr>
                  </w:pPr>
                </w:p>
              </w:tc>
              <w:tc>
                <w:tcPr>
                  <w:tcW w:w="800" w:type="dxa"/>
                </w:tcPr>
                <w:p w14:paraId="0F234EEA" w14:textId="77777777" w:rsidR="00502455" w:rsidRPr="00E71498" w:rsidRDefault="00502455" w:rsidP="00E71498">
                  <w:pPr>
                    <w:rPr>
                      <w:rFonts w:ascii="Arial" w:eastAsia="Calibri" w:hAnsi="Arial" w:cs="Arial"/>
                      <w:sz w:val="18"/>
                      <w:szCs w:val="18"/>
                    </w:rPr>
                  </w:pPr>
                </w:p>
              </w:tc>
            </w:tr>
            <w:tr w:rsidR="00502455" w:rsidRPr="00E71498" w14:paraId="14C4097C" w14:textId="77777777" w:rsidTr="00E71498">
              <w:trPr>
                <w:trHeight w:val="263"/>
              </w:trPr>
              <w:tc>
                <w:tcPr>
                  <w:tcW w:w="675" w:type="dxa"/>
                </w:tcPr>
                <w:p w14:paraId="3AFC14E5"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16</w:t>
                  </w:r>
                </w:p>
              </w:tc>
              <w:tc>
                <w:tcPr>
                  <w:tcW w:w="733" w:type="dxa"/>
                </w:tcPr>
                <w:p w14:paraId="73BA77F2"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NSW</w:t>
                  </w:r>
                </w:p>
              </w:tc>
              <w:tc>
                <w:tcPr>
                  <w:tcW w:w="1251" w:type="dxa"/>
                </w:tcPr>
                <w:p w14:paraId="53986830"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4/4/22</w:t>
                  </w:r>
                </w:p>
              </w:tc>
              <w:tc>
                <w:tcPr>
                  <w:tcW w:w="2030" w:type="dxa"/>
                </w:tcPr>
                <w:p w14:paraId="18E1DB39"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Probable</w:t>
                  </w:r>
                </w:p>
              </w:tc>
              <w:tc>
                <w:tcPr>
                  <w:tcW w:w="1307" w:type="dxa"/>
                </w:tcPr>
                <w:p w14:paraId="2BA3CEC2" w14:textId="77777777" w:rsidR="00502455" w:rsidRPr="00E71498" w:rsidRDefault="00502455" w:rsidP="00E71498">
                  <w:pPr>
                    <w:rPr>
                      <w:rFonts w:ascii="Arial" w:eastAsia="Calibri" w:hAnsi="Arial" w:cs="Arial"/>
                      <w:sz w:val="18"/>
                      <w:szCs w:val="18"/>
                    </w:rPr>
                  </w:pPr>
                </w:p>
              </w:tc>
              <w:tc>
                <w:tcPr>
                  <w:tcW w:w="800" w:type="dxa"/>
                </w:tcPr>
                <w:p w14:paraId="463FB308" w14:textId="77777777" w:rsidR="00502455" w:rsidRPr="00E71498" w:rsidRDefault="00502455" w:rsidP="00E71498">
                  <w:pPr>
                    <w:rPr>
                      <w:rFonts w:ascii="Arial" w:eastAsia="Calibri" w:hAnsi="Arial" w:cs="Arial"/>
                      <w:sz w:val="18"/>
                      <w:szCs w:val="18"/>
                    </w:rPr>
                  </w:pPr>
                </w:p>
              </w:tc>
            </w:tr>
            <w:tr w:rsidR="00502455" w:rsidRPr="00E71498" w14:paraId="62B45D3E" w14:textId="77777777" w:rsidTr="00E71498">
              <w:trPr>
                <w:trHeight w:val="503"/>
              </w:trPr>
              <w:tc>
                <w:tcPr>
                  <w:tcW w:w="675" w:type="dxa"/>
                </w:tcPr>
                <w:p w14:paraId="3FAC89C7"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17</w:t>
                  </w:r>
                </w:p>
              </w:tc>
              <w:tc>
                <w:tcPr>
                  <w:tcW w:w="733" w:type="dxa"/>
                </w:tcPr>
                <w:p w14:paraId="592E65D1"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VIC</w:t>
                  </w:r>
                </w:p>
              </w:tc>
              <w:tc>
                <w:tcPr>
                  <w:tcW w:w="1251" w:type="dxa"/>
                </w:tcPr>
                <w:p w14:paraId="6404EA8D"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8/3/22</w:t>
                  </w:r>
                </w:p>
              </w:tc>
              <w:tc>
                <w:tcPr>
                  <w:tcW w:w="2030" w:type="dxa"/>
                </w:tcPr>
                <w:p w14:paraId="2BA70515"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Northern Victoria</w:t>
                  </w:r>
                </w:p>
              </w:tc>
              <w:tc>
                <w:tcPr>
                  <w:tcW w:w="1307" w:type="dxa"/>
                </w:tcPr>
                <w:p w14:paraId="417AB2A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Died Feb 28</w:t>
                  </w:r>
                </w:p>
              </w:tc>
              <w:tc>
                <w:tcPr>
                  <w:tcW w:w="800" w:type="dxa"/>
                </w:tcPr>
                <w:p w14:paraId="1B2450BD"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60s</w:t>
                  </w:r>
                </w:p>
                <w:p w14:paraId="5B3A329B"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M</w:t>
                  </w:r>
                </w:p>
              </w:tc>
            </w:tr>
            <w:tr w:rsidR="00502455" w:rsidRPr="00E71498" w14:paraId="503D10D4" w14:textId="77777777" w:rsidTr="00E71498">
              <w:trPr>
                <w:trHeight w:val="743"/>
              </w:trPr>
              <w:tc>
                <w:tcPr>
                  <w:tcW w:w="675" w:type="dxa"/>
                </w:tcPr>
                <w:p w14:paraId="3C69F3CF"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18</w:t>
                  </w:r>
                </w:p>
              </w:tc>
              <w:tc>
                <w:tcPr>
                  <w:tcW w:w="733" w:type="dxa"/>
                </w:tcPr>
                <w:p w14:paraId="47BB0F5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VIC</w:t>
                  </w:r>
                </w:p>
              </w:tc>
              <w:tc>
                <w:tcPr>
                  <w:tcW w:w="1251" w:type="dxa"/>
                </w:tcPr>
                <w:p w14:paraId="6E48267D"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13/3/22 (Illness Feb 2022)</w:t>
                  </w:r>
                </w:p>
              </w:tc>
              <w:tc>
                <w:tcPr>
                  <w:tcW w:w="2030" w:type="dxa"/>
                </w:tcPr>
                <w:p w14:paraId="60F977DA"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Travel to Lake Hume</w:t>
                  </w:r>
                </w:p>
              </w:tc>
              <w:tc>
                <w:tcPr>
                  <w:tcW w:w="1307" w:type="dxa"/>
                </w:tcPr>
                <w:p w14:paraId="5D77DC81"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Hospital 2 weeks, now discharged</w:t>
                  </w:r>
                </w:p>
              </w:tc>
              <w:tc>
                <w:tcPr>
                  <w:tcW w:w="800" w:type="dxa"/>
                </w:tcPr>
                <w:p w14:paraId="5A5339CC"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Infant</w:t>
                  </w:r>
                </w:p>
                <w:p w14:paraId="45DD2764"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M</w:t>
                  </w:r>
                </w:p>
              </w:tc>
            </w:tr>
            <w:tr w:rsidR="00502455" w:rsidRPr="00E71498" w14:paraId="0299B7DE" w14:textId="77777777" w:rsidTr="00E71498">
              <w:trPr>
                <w:trHeight w:val="239"/>
              </w:trPr>
              <w:tc>
                <w:tcPr>
                  <w:tcW w:w="675" w:type="dxa"/>
                </w:tcPr>
                <w:p w14:paraId="51BB6543"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19</w:t>
                  </w:r>
                </w:p>
              </w:tc>
              <w:tc>
                <w:tcPr>
                  <w:tcW w:w="733" w:type="dxa"/>
                </w:tcPr>
                <w:p w14:paraId="1D28A9C9"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VIC</w:t>
                  </w:r>
                </w:p>
              </w:tc>
              <w:tc>
                <w:tcPr>
                  <w:tcW w:w="1251" w:type="dxa"/>
                </w:tcPr>
                <w:p w14:paraId="3C0653D2"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3/3/22</w:t>
                  </w:r>
                </w:p>
              </w:tc>
              <w:tc>
                <w:tcPr>
                  <w:tcW w:w="2030" w:type="dxa"/>
                </w:tcPr>
                <w:p w14:paraId="59CA63EC"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w:t>
                  </w:r>
                </w:p>
              </w:tc>
              <w:tc>
                <w:tcPr>
                  <w:tcW w:w="1307" w:type="dxa"/>
                </w:tcPr>
                <w:p w14:paraId="44683D42"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Hospital</w:t>
                  </w:r>
                </w:p>
              </w:tc>
              <w:tc>
                <w:tcPr>
                  <w:tcW w:w="800" w:type="dxa"/>
                </w:tcPr>
                <w:p w14:paraId="6E02F5B9"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Adult</w:t>
                  </w:r>
                </w:p>
              </w:tc>
            </w:tr>
            <w:tr w:rsidR="00502455" w:rsidRPr="00E71498" w14:paraId="7C74EE11" w14:textId="77777777" w:rsidTr="00E71498">
              <w:trPr>
                <w:trHeight w:val="263"/>
              </w:trPr>
              <w:tc>
                <w:tcPr>
                  <w:tcW w:w="675" w:type="dxa"/>
                </w:tcPr>
                <w:p w14:paraId="5E2F6449"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20</w:t>
                  </w:r>
                </w:p>
              </w:tc>
              <w:tc>
                <w:tcPr>
                  <w:tcW w:w="733" w:type="dxa"/>
                </w:tcPr>
                <w:p w14:paraId="5B273DE8"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VIC</w:t>
                  </w:r>
                </w:p>
              </w:tc>
              <w:tc>
                <w:tcPr>
                  <w:tcW w:w="1251" w:type="dxa"/>
                </w:tcPr>
                <w:p w14:paraId="0B7EC1A7"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3/3/22</w:t>
                  </w:r>
                </w:p>
              </w:tc>
              <w:tc>
                <w:tcPr>
                  <w:tcW w:w="2030" w:type="dxa"/>
                </w:tcPr>
                <w:p w14:paraId="18D7EB61"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w:t>
                  </w:r>
                </w:p>
              </w:tc>
              <w:tc>
                <w:tcPr>
                  <w:tcW w:w="1307" w:type="dxa"/>
                </w:tcPr>
                <w:p w14:paraId="2E6D9532" w14:textId="77777777" w:rsidR="00502455" w:rsidRPr="00E71498" w:rsidRDefault="00502455" w:rsidP="00E71498">
                  <w:pPr>
                    <w:rPr>
                      <w:rFonts w:ascii="Arial" w:eastAsia="Calibri" w:hAnsi="Arial" w:cs="Arial"/>
                      <w:sz w:val="18"/>
                      <w:szCs w:val="18"/>
                    </w:rPr>
                  </w:pPr>
                </w:p>
              </w:tc>
              <w:tc>
                <w:tcPr>
                  <w:tcW w:w="800" w:type="dxa"/>
                </w:tcPr>
                <w:p w14:paraId="3D017867"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Adult</w:t>
                  </w:r>
                </w:p>
              </w:tc>
            </w:tr>
            <w:tr w:rsidR="00502455" w:rsidRPr="00E71498" w14:paraId="3FE8CA94" w14:textId="77777777" w:rsidTr="00E71498">
              <w:trPr>
                <w:trHeight w:val="263"/>
              </w:trPr>
              <w:tc>
                <w:tcPr>
                  <w:tcW w:w="675" w:type="dxa"/>
                </w:tcPr>
                <w:p w14:paraId="2CDDFC89"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21</w:t>
                  </w:r>
                </w:p>
              </w:tc>
              <w:tc>
                <w:tcPr>
                  <w:tcW w:w="733" w:type="dxa"/>
                </w:tcPr>
                <w:p w14:paraId="5B2DDF12"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VIC</w:t>
                  </w:r>
                </w:p>
              </w:tc>
              <w:tc>
                <w:tcPr>
                  <w:tcW w:w="1251" w:type="dxa"/>
                </w:tcPr>
                <w:p w14:paraId="09D3A470"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3/3/22</w:t>
                  </w:r>
                </w:p>
              </w:tc>
              <w:tc>
                <w:tcPr>
                  <w:tcW w:w="2030" w:type="dxa"/>
                </w:tcPr>
                <w:p w14:paraId="17580993"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w:t>
                  </w:r>
                </w:p>
              </w:tc>
              <w:tc>
                <w:tcPr>
                  <w:tcW w:w="1307" w:type="dxa"/>
                </w:tcPr>
                <w:p w14:paraId="2773F850" w14:textId="77777777" w:rsidR="00502455" w:rsidRPr="00E71498" w:rsidRDefault="00502455" w:rsidP="00E71498">
                  <w:pPr>
                    <w:rPr>
                      <w:rFonts w:ascii="Arial" w:eastAsia="Calibri" w:hAnsi="Arial" w:cs="Arial"/>
                      <w:sz w:val="18"/>
                      <w:szCs w:val="18"/>
                    </w:rPr>
                  </w:pPr>
                </w:p>
              </w:tc>
              <w:tc>
                <w:tcPr>
                  <w:tcW w:w="800" w:type="dxa"/>
                </w:tcPr>
                <w:p w14:paraId="2709D979"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Adult</w:t>
                  </w:r>
                </w:p>
              </w:tc>
            </w:tr>
            <w:tr w:rsidR="00502455" w:rsidRPr="00E71498" w14:paraId="2C661165" w14:textId="77777777" w:rsidTr="00E71498">
              <w:trPr>
                <w:trHeight w:val="239"/>
              </w:trPr>
              <w:tc>
                <w:tcPr>
                  <w:tcW w:w="675" w:type="dxa"/>
                </w:tcPr>
                <w:p w14:paraId="60B05E83"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22</w:t>
                  </w:r>
                </w:p>
              </w:tc>
              <w:tc>
                <w:tcPr>
                  <w:tcW w:w="733" w:type="dxa"/>
                </w:tcPr>
                <w:p w14:paraId="6926C41E"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VIC</w:t>
                  </w:r>
                </w:p>
              </w:tc>
              <w:tc>
                <w:tcPr>
                  <w:tcW w:w="1251" w:type="dxa"/>
                </w:tcPr>
                <w:p w14:paraId="0F3EAEC2"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3/3/22</w:t>
                  </w:r>
                </w:p>
              </w:tc>
              <w:tc>
                <w:tcPr>
                  <w:tcW w:w="2030" w:type="dxa"/>
                </w:tcPr>
                <w:p w14:paraId="72C3059E"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w:t>
                  </w:r>
                </w:p>
              </w:tc>
              <w:tc>
                <w:tcPr>
                  <w:tcW w:w="1307" w:type="dxa"/>
                </w:tcPr>
                <w:p w14:paraId="3EBB60A1" w14:textId="77777777" w:rsidR="00502455" w:rsidRPr="00E71498" w:rsidRDefault="00502455" w:rsidP="00E71498">
                  <w:pPr>
                    <w:rPr>
                      <w:rFonts w:ascii="Arial" w:eastAsia="Calibri" w:hAnsi="Arial" w:cs="Arial"/>
                      <w:sz w:val="18"/>
                      <w:szCs w:val="18"/>
                    </w:rPr>
                  </w:pPr>
                </w:p>
              </w:tc>
              <w:tc>
                <w:tcPr>
                  <w:tcW w:w="800" w:type="dxa"/>
                </w:tcPr>
                <w:p w14:paraId="3576DF6C"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Adult</w:t>
                  </w:r>
                </w:p>
              </w:tc>
            </w:tr>
            <w:tr w:rsidR="00502455" w:rsidRPr="00E71498" w14:paraId="652E4DB5" w14:textId="77777777" w:rsidTr="00E71498">
              <w:trPr>
                <w:trHeight w:val="263"/>
              </w:trPr>
              <w:tc>
                <w:tcPr>
                  <w:tcW w:w="675" w:type="dxa"/>
                </w:tcPr>
                <w:p w14:paraId="62B61D64"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23</w:t>
                  </w:r>
                </w:p>
              </w:tc>
              <w:tc>
                <w:tcPr>
                  <w:tcW w:w="733" w:type="dxa"/>
                </w:tcPr>
                <w:p w14:paraId="7F926D0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VIC</w:t>
                  </w:r>
                </w:p>
              </w:tc>
              <w:tc>
                <w:tcPr>
                  <w:tcW w:w="1251" w:type="dxa"/>
                </w:tcPr>
                <w:p w14:paraId="2F6D8E5E"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8/3/22</w:t>
                  </w:r>
                </w:p>
              </w:tc>
              <w:tc>
                <w:tcPr>
                  <w:tcW w:w="2030" w:type="dxa"/>
                </w:tcPr>
                <w:p w14:paraId="18FB8A7C"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w:t>
                  </w:r>
                </w:p>
              </w:tc>
              <w:tc>
                <w:tcPr>
                  <w:tcW w:w="1307" w:type="dxa"/>
                </w:tcPr>
                <w:p w14:paraId="04FC84D4" w14:textId="77777777" w:rsidR="00502455" w:rsidRPr="00E71498" w:rsidRDefault="00502455" w:rsidP="00E71498">
                  <w:pPr>
                    <w:rPr>
                      <w:rFonts w:ascii="Arial" w:eastAsia="Calibri" w:hAnsi="Arial" w:cs="Arial"/>
                      <w:sz w:val="18"/>
                      <w:szCs w:val="18"/>
                    </w:rPr>
                  </w:pPr>
                </w:p>
              </w:tc>
              <w:tc>
                <w:tcPr>
                  <w:tcW w:w="800" w:type="dxa"/>
                </w:tcPr>
                <w:p w14:paraId="66805AF5"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Adult</w:t>
                  </w:r>
                </w:p>
              </w:tc>
            </w:tr>
            <w:tr w:rsidR="00502455" w:rsidRPr="00E71498" w14:paraId="7889932D" w14:textId="77777777" w:rsidTr="00E71498">
              <w:trPr>
                <w:trHeight w:val="263"/>
              </w:trPr>
              <w:tc>
                <w:tcPr>
                  <w:tcW w:w="675" w:type="dxa"/>
                </w:tcPr>
                <w:p w14:paraId="3C67F764"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24</w:t>
                  </w:r>
                </w:p>
              </w:tc>
              <w:tc>
                <w:tcPr>
                  <w:tcW w:w="733" w:type="dxa"/>
                </w:tcPr>
                <w:p w14:paraId="7B8A7A9C"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VIC</w:t>
                  </w:r>
                </w:p>
              </w:tc>
              <w:tc>
                <w:tcPr>
                  <w:tcW w:w="1251" w:type="dxa"/>
                </w:tcPr>
                <w:p w14:paraId="0A8EB739"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31/3/22</w:t>
                  </w:r>
                </w:p>
              </w:tc>
              <w:tc>
                <w:tcPr>
                  <w:tcW w:w="2030" w:type="dxa"/>
                </w:tcPr>
                <w:p w14:paraId="2017C5A0"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w:t>
                  </w:r>
                </w:p>
              </w:tc>
              <w:tc>
                <w:tcPr>
                  <w:tcW w:w="1307" w:type="dxa"/>
                </w:tcPr>
                <w:p w14:paraId="4B053C47" w14:textId="77777777" w:rsidR="00502455" w:rsidRPr="00E71498" w:rsidRDefault="00502455" w:rsidP="00E71498">
                  <w:pPr>
                    <w:rPr>
                      <w:rFonts w:ascii="Arial" w:eastAsia="Calibri" w:hAnsi="Arial" w:cs="Arial"/>
                      <w:sz w:val="18"/>
                      <w:szCs w:val="18"/>
                    </w:rPr>
                  </w:pPr>
                </w:p>
              </w:tc>
              <w:tc>
                <w:tcPr>
                  <w:tcW w:w="800" w:type="dxa"/>
                </w:tcPr>
                <w:p w14:paraId="22E64FA1"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Adult</w:t>
                  </w:r>
                </w:p>
              </w:tc>
            </w:tr>
            <w:tr w:rsidR="00502455" w:rsidRPr="00E71498" w14:paraId="4BBFD60B" w14:textId="77777777" w:rsidTr="00E71498">
              <w:trPr>
                <w:trHeight w:val="263"/>
              </w:trPr>
              <w:tc>
                <w:tcPr>
                  <w:tcW w:w="675" w:type="dxa"/>
                </w:tcPr>
                <w:p w14:paraId="50E00E52"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25</w:t>
                  </w:r>
                </w:p>
              </w:tc>
              <w:tc>
                <w:tcPr>
                  <w:tcW w:w="733" w:type="dxa"/>
                </w:tcPr>
                <w:p w14:paraId="3E924C10"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VIC</w:t>
                  </w:r>
                </w:p>
              </w:tc>
              <w:tc>
                <w:tcPr>
                  <w:tcW w:w="1251" w:type="dxa"/>
                </w:tcPr>
                <w:p w14:paraId="0D7CC759"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31/3/22</w:t>
                  </w:r>
                </w:p>
              </w:tc>
              <w:tc>
                <w:tcPr>
                  <w:tcW w:w="2030" w:type="dxa"/>
                </w:tcPr>
                <w:p w14:paraId="06F86A64"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w:t>
                  </w:r>
                </w:p>
              </w:tc>
              <w:tc>
                <w:tcPr>
                  <w:tcW w:w="1307" w:type="dxa"/>
                </w:tcPr>
                <w:p w14:paraId="031635A1" w14:textId="77777777" w:rsidR="00502455" w:rsidRPr="00E71498" w:rsidRDefault="00502455" w:rsidP="00E71498">
                  <w:pPr>
                    <w:rPr>
                      <w:rFonts w:ascii="Arial" w:eastAsia="Calibri" w:hAnsi="Arial" w:cs="Arial"/>
                      <w:sz w:val="18"/>
                      <w:szCs w:val="18"/>
                    </w:rPr>
                  </w:pPr>
                </w:p>
              </w:tc>
              <w:tc>
                <w:tcPr>
                  <w:tcW w:w="800" w:type="dxa"/>
                </w:tcPr>
                <w:p w14:paraId="061416EB"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Adult</w:t>
                  </w:r>
                </w:p>
              </w:tc>
            </w:tr>
            <w:tr w:rsidR="00502455" w:rsidRPr="00E71498" w14:paraId="2E0430E5" w14:textId="77777777" w:rsidTr="00E71498">
              <w:trPr>
                <w:trHeight w:val="239"/>
              </w:trPr>
              <w:tc>
                <w:tcPr>
                  <w:tcW w:w="675" w:type="dxa"/>
                </w:tcPr>
                <w:p w14:paraId="198335F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26</w:t>
                  </w:r>
                </w:p>
              </w:tc>
              <w:tc>
                <w:tcPr>
                  <w:tcW w:w="733" w:type="dxa"/>
                </w:tcPr>
                <w:p w14:paraId="59B9DDFB"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VIC</w:t>
                  </w:r>
                </w:p>
              </w:tc>
              <w:tc>
                <w:tcPr>
                  <w:tcW w:w="1251" w:type="dxa"/>
                </w:tcPr>
                <w:p w14:paraId="4A85C831"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31/3/22</w:t>
                  </w:r>
                </w:p>
              </w:tc>
              <w:tc>
                <w:tcPr>
                  <w:tcW w:w="2030" w:type="dxa"/>
                </w:tcPr>
                <w:p w14:paraId="095DC9C2"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 Probable</w:t>
                  </w:r>
                </w:p>
              </w:tc>
              <w:tc>
                <w:tcPr>
                  <w:tcW w:w="1307" w:type="dxa"/>
                </w:tcPr>
                <w:p w14:paraId="6E11D5AA" w14:textId="77777777" w:rsidR="00502455" w:rsidRPr="00E71498" w:rsidRDefault="00502455" w:rsidP="00E71498">
                  <w:pPr>
                    <w:rPr>
                      <w:rFonts w:ascii="Arial" w:eastAsia="Calibri" w:hAnsi="Arial" w:cs="Arial"/>
                      <w:sz w:val="18"/>
                      <w:szCs w:val="18"/>
                    </w:rPr>
                  </w:pPr>
                </w:p>
              </w:tc>
              <w:tc>
                <w:tcPr>
                  <w:tcW w:w="800" w:type="dxa"/>
                </w:tcPr>
                <w:p w14:paraId="3D3ED1D2"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Adult</w:t>
                  </w:r>
                </w:p>
              </w:tc>
            </w:tr>
            <w:tr w:rsidR="00502455" w:rsidRPr="00E71498" w14:paraId="4F127519" w14:textId="77777777" w:rsidTr="00E71498">
              <w:trPr>
                <w:trHeight w:val="263"/>
              </w:trPr>
              <w:tc>
                <w:tcPr>
                  <w:tcW w:w="675" w:type="dxa"/>
                </w:tcPr>
                <w:p w14:paraId="71D47F3B"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27</w:t>
                  </w:r>
                </w:p>
              </w:tc>
              <w:tc>
                <w:tcPr>
                  <w:tcW w:w="733" w:type="dxa"/>
                </w:tcPr>
                <w:p w14:paraId="0021E390"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VIC</w:t>
                  </w:r>
                </w:p>
              </w:tc>
              <w:tc>
                <w:tcPr>
                  <w:tcW w:w="1251" w:type="dxa"/>
                </w:tcPr>
                <w:p w14:paraId="2F23B8CC"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31/3/22</w:t>
                  </w:r>
                </w:p>
              </w:tc>
              <w:tc>
                <w:tcPr>
                  <w:tcW w:w="2030" w:type="dxa"/>
                </w:tcPr>
                <w:p w14:paraId="08752768"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 Probable</w:t>
                  </w:r>
                </w:p>
              </w:tc>
              <w:tc>
                <w:tcPr>
                  <w:tcW w:w="1307" w:type="dxa"/>
                </w:tcPr>
                <w:p w14:paraId="1175729D" w14:textId="77777777" w:rsidR="00502455" w:rsidRPr="00E71498" w:rsidRDefault="00502455" w:rsidP="00E71498">
                  <w:pPr>
                    <w:rPr>
                      <w:rFonts w:ascii="Arial" w:eastAsia="Calibri" w:hAnsi="Arial" w:cs="Arial"/>
                      <w:sz w:val="18"/>
                      <w:szCs w:val="18"/>
                    </w:rPr>
                  </w:pPr>
                </w:p>
              </w:tc>
              <w:tc>
                <w:tcPr>
                  <w:tcW w:w="800" w:type="dxa"/>
                </w:tcPr>
                <w:p w14:paraId="61BA9C7E"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Adult</w:t>
                  </w:r>
                </w:p>
              </w:tc>
            </w:tr>
            <w:tr w:rsidR="00502455" w:rsidRPr="00E71498" w14:paraId="3EF1B672" w14:textId="77777777" w:rsidTr="00E71498">
              <w:trPr>
                <w:trHeight w:val="263"/>
              </w:trPr>
              <w:tc>
                <w:tcPr>
                  <w:tcW w:w="675" w:type="dxa"/>
                </w:tcPr>
                <w:p w14:paraId="12232C6E"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28</w:t>
                  </w:r>
                </w:p>
              </w:tc>
              <w:tc>
                <w:tcPr>
                  <w:tcW w:w="733" w:type="dxa"/>
                </w:tcPr>
                <w:p w14:paraId="6A6C447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SA</w:t>
                  </w:r>
                </w:p>
              </w:tc>
              <w:tc>
                <w:tcPr>
                  <w:tcW w:w="1251" w:type="dxa"/>
                </w:tcPr>
                <w:p w14:paraId="568B4E2A"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6/3/22</w:t>
                  </w:r>
                </w:p>
              </w:tc>
              <w:tc>
                <w:tcPr>
                  <w:tcW w:w="2030" w:type="dxa"/>
                </w:tcPr>
                <w:p w14:paraId="39427F4B"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w:t>
                  </w:r>
                </w:p>
              </w:tc>
              <w:tc>
                <w:tcPr>
                  <w:tcW w:w="1307" w:type="dxa"/>
                </w:tcPr>
                <w:p w14:paraId="471A3883"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Deceased</w:t>
                  </w:r>
                </w:p>
              </w:tc>
              <w:tc>
                <w:tcPr>
                  <w:tcW w:w="800" w:type="dxa"/>
                </w:tcPr>
                <w:p w14:paraId="53F6D261"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&gt;50 F</w:t>
                  </w:r>
                </w:p>
              </w:tc>
            </w:tr>
            <w:tr w:rsidR="00502455" w:rsidRPr="00E71498" w14:paraId="7CD3FB6E" w14:textId="77777777" w:rsidTr="00E71498">
              <w:trPr>
                <w:trHeight w:val="503"/>
              </w:trPr>
              <w:tc>
                <w:tcPr>
                  <w:tcW w:w="675" w:type="dxa"/>
                </w:tcPr>
                <w:p w14:paraId="59F0F9C5"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29</w:t>
                  </w:r>
                </w:p>
              </w:tc>
              <w:tc>
                <w:tcPr>
                  <w:tcW w:w="733" w:type="dxa"/>
                </w:tcPr>
                <w:p w14:paraId="0CAAE9EA"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SA</w:t>
                  </w:r>
                </w:p>
              </w:tc>
              <w:tc>
                <w:tcPr>
                  <w:tcW w:w="1251" w:type="dxa"/>
                </w:tcPr>
                <w:p w14:paraId="13DC6657"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6/3/22</w:t>
                  </w:r>
                </w:p>
              </w:tc>
              <w:tc>
                <w:tcPr>
                  <w:tcW w:w="2030" w:type="dxa"/>
                </w:tcPr>
                <w:p w14:paraId="094ED127"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w:t>
                  </w:r>
                </w:p>
              </w:tc>
              <w:tc>
                <w:tcPr>
                  <w:tcW w:w="1307" w:type="dxa"/>
                </w:tcPr>
                <w:p w14:paraId="2FBA8BD4"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Hospital discharged</w:t>
                  </w:r>
                </w:p>
              </w:tc>
              <w:tc>
                <w:tcPr>
                  <w:tcW w:w="800" w:type="dxa"/>
                </w:tcPr>
                <w:p w14:paraId="22930282"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&gt;50</w:t>
                  </w:r>
                </w:p>
              </w:tc>
            </w:tr>
            <w:tr w:rsidR="00502455" w:rsidRPr="00E71498" w14:paraId="7E118650" w14:textId="77777777" w:rsidTr="00E71498">
              <w:trPr>
                <w:trHeight w:val="479"/>
              </w:trPr>
              <w:tc>
                <w:tcPr>
                  <w:tcW w:w="675" w:type="dxa"/>
                </w:tcPr>
                <w:p w14:paraId="6B61B2BB"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30</w:t>
                  </w:r>
                </w:p>
              </w:tc>
              <w:tc>
                <w:tcPr>
                  <w:tcW w:w="733" w:type="dxa"/>
                </w:tcPr>
                <w:p w14:paraId="1E128EDF"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SA</w:t>
                  </w:r>
                </w:p>
              </w:tc>
              <w:tc>
                <w:tcPr>
                  <w:tcW w:w="1251" w:type="dxa"/>
                </w:tcPr>
                <w:p w14:paraId="48FFB9E2"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6/3/22</w:t>
                  </w:r>
                </w:p>
              </w:tc>
              <w:tc>
                <w:tcPr>
                  <w:tcW w:w="2030" w:type="dxa"/>
                </w:tcPr>
                <w:p w14:paraId="158AE7C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w:t>
                  </w:r>
                </w:p>
              </w:tc>
              <w:tc>
                <w:tcPr>
                  <w:tcW w:w="1307" w:type="dxa"/>
                </w:tcPr>
                <w:p w14:paraId="0CEA542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Hospital discharged</w:t>
                  </w:r>
                </w:p>
              </w:tc>
              <w:tc>
                <w:tcPr>
                  <w:tcW w:w="800" w:type="dxa"/>
                </w:tcPr>
                <w:p w14:paraId="14AAF8A5"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&gt;50</w:t>
                  </w:r>
                </w:p>
              </w:tc>
            </w:tr>
            <w:tr w:rsidR="00502455" w:rsidRPr="00E71498" w14:paraId="41D6DC3C" w14:textId="77777777" w:rsidTr="00E71498">
              <w:trPr>
                <w:trHeight w:val="263"/>
              </w:trPr>
              <w:tc>
                <w:tcPr>
                  <w:tcW w:w="675" w:type="dxa"/>
                </w:tcPr>
                <w:p w14:paraId="015AA9FF"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31</w:t>
                  </w:r>
                </w:p>
              </w:tc>
              <w:tc>
                <w:tcPr>
                  <w:tcW w:w="733" w:type="dxa"/>
                </w:tcPr>
                <w:p w14:paraId="0E3843BA"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SA</w:t>
                  </w:r>
                </w:p>
              </w:tc>
              <w:tc>
                <w:tcPr>
                  <w:tcW w:w="1251" w:type="dxa"/>
                </w:tcPr>
                <w:p w14:paraId="1F8AF0DE"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7/3/22</w:t>
                  </w:r>
                </w:p>
              </w:tc>
              <w:tc>
                <w:tcPr>
                  <w:tcW w:w="2030" w:type="dxa"/>
                </w:tcPr>
                <w:p w14:paraId="30473FC4"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 Probable</w:t>
                  </w:r>
                </w:p>
              </w:tc>
              <w:tc>
                <w:tcPr>
                  <w:tcW w:w="1307" w:type="dxa"/>
                </w:tcPr>
                <w:p w14:paraId="38660C7F"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hospital</w:t>
                  </w:r>
                </w:p>
              </w:tc>
              <w:tc>
                <w:tcPr>
                  <w:tcW w:w="800" w:type="dxa"/>
                </w:tcPr>
                <w:p w14:paraId="3DFA2E81"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&gt;50</w:t>
                  </w:r>
                </w:p>
              </w:tc>
            </w:tr>
            <w:tr w:rsidR="00502455" w:rsidRPr="00E71498" w14:paraId="79C5FBA4" w14:textId="77777777" w:rsidTr="00E71498">
              <w:trPr>
                <w:trHeight w:val="263"/>
              </w:trPr>
              <w:tc>
                <w:tcPr>
                  <w:tcW w:w="675" w:type="dxa"/>
                </w:tcPr>
                <w:p w14:paraId="6ACBCDAD"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32</w:t>
                  </w:r>
                </w:p>
              </w:tc>
              <w:tc>
                <w:tcPr>
                  <w:tcW w:w="733" w:type="dxa"/>
                </w:tcPr>
                <w:p w14:paraId="279E448F"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SA</w:t>
                  </w:r>
                </w:p>
              </w:tc>
              <w:tc>
                <w:tcPr>
                  <w:tcW w:w="1251" w:type="dxa"/>
                </w:tcPr>
                <w:p w14:paraId="7DB8EC33"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18/3/22</w:t>
                  </w:r>
                </w:p>
              </w:tc>
              <w:tc>
                <w:tcPr>
                  <w:tcW w:w="2030" w:type="dxa"/>
                </w:tcPr>
                <w:p w14:paraId="3A4A60F5"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 Probable</w:t>
                  </w:r>
                </w:p>
              </w:tc>
              <w:tc>
                <w:tcPr>
                  <w:tcW w:w="1307" w:type="dxa"/>
                </w:tcPr>
                <w:p w14:paraId="5276575E"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hospital</w:t>
                  </w:r>
                </w:p>
              </w:tc>
              <w:tc>
                <w:tcPr>
                  <w:tcW w:w="800" w:type="dxa"/>
                </w:tcPr>
                <w:p w14:paraId="21028C1D" w14:textId="77777777" w:rsidR="00502455" w:rsidRPr="00E71498" w:rsidRDefault="00502455" w:rsidP="00E71498">
                  <w:pPr>
                    <w:rPr>
                      <w:rFonts w:ascii="Arial" w:eastAsia="Calibri" w:hAnsi="Arial" w:cs="Arial"/>
                      <w:sz w:val="18"/>
                      <w:szCs w:val="18"/>
                    </w:rPr>
                  </w:pPr>
                </w:p>
              </w:tc>
            </w:tr>
            <w:tr w:rsidR="00502455" w:rsidRPr="00E71498" w14:paraId="38501C95" w14:textId="77777777" w:rsidTr="00E71498">
              <w:trPr>
                <w:trHeight w:val="263"/>
              </w:trPr>
              <w:tc>
                <w:tcPr>
                  <w:tcW w:w="675" w:type="dxa"/>
                </w:tcPr>
                <w:p w14:paraId="3B53AAE1"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33</w:t>
                  </w:r>
                </w:p>
              </w:tc>
              <w:tc>
                <w:tcPr>
                  <w:tcW w:w="733" w:type="dxa"/>
                </w:tcPr>
                <w:p w14:paraId="13CF4D9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SA</w:t>
                  </w:r>
                </w:p>
              </w:tc>
              <w:tc>
                <w:tcPr>
                  <w:tcW w:w="1251" w:type="dxa"/>
                </w:tcPr>
                <w:p w14:paraId="12E030C9"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18/3/22</w:t>
                  </w:r>
                </w:p>
              </w:tc>
              <w:tc>
                <w:tcPr>
                  <w:tcW w:w="2030" w:type="dxa"/>
                </w:tcPr>
                <w:p w14:paraId="3DBC58D3"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 Probable</w:t>
                  </w:r>
                </w:p>
              </w:tc>
              <w:tc>
                <w:tcPr>
                  <w:tcW w:w="1307" w:type="dxa"/>
                </w:tcPr>
                <w:p w14:paraId="7DA86D44"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Hospital</w:t>
                  </w:r>
                </w:p>
              </w:tc>
              <w:tc>
                <w:tcPr>
                  <w:tcW w:w="800" w:type="dxa"/>
                </w:tcPr>
                <w:p w14:paraId="4174C902" w14:textId="77777777" w:rsidR="00502455" w:rsidRPr="00E71498" w:rsidRDefault="00502455" w:rsidP="00E71498">
                  <w:pPr>
                    <w:rPr>
                      <w:rFonts w:ascii="Arial" w:eastAsia="Calibri" w:hAnsi="Arial" w:cs="Arial"/>
                      <w:sz w:val="18"/>
                      <w:szCs w:val="18"/>
                    </w:rPr>
                  </w:pPr>
                </w:p>
              </w:tc>
            </w:tr>
            <w:tr w:rsidR="00502455" w:rsidRPr="00E71498" w14:paraId="1D239CA4" w14:textId="77777777" w:rsidTr="00E71498">
              <w:trPr>
                <w:trHeight w:val="239"/>
              </w:trPr>
              <w:tc>
                <w:tcPr>
                  <w:tcW w:w="675" w:type="dxa"/>
                </w:tcPr>
                <w:p w14:paraId="7465453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34</w:t>
                  </w:r>
                </w:p>
              </w:tc>
              <w:tc>
                <w:tcPr>
                  <w:tcW w:w="733" w:type="dxa"/>
                </w:tcPr>
                <w:p w14:paraId="6C1D1496"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SA</w:t>
                  </w:r>
                </w:p>
              </w:tc>
              <w:tc>
                <w:tcPr>
                  <w:tcW w:w="1251" w:type="dxa"/>
                </w:tcPr>
                <w:p w14:paraId="32ABB4F4"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18/3/22</w:t>
                  </w:r>
                </w:p>
              </w:tc>
              <w:tc>
                <w:tcPr>
                  <w:tcW w:w="2030" w:type="dxa"/>
                </w:tcPr>
                <w:p w14:paraId="0049D53A"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 Probable</w:t>
                  </w:r>
                </w:p>
              </w:tc>
              <w:tc>
                <w:tcPr>
                  <w:tcW w:w="1307" w:type="dxa"/>
                </w:tcPr>
                <w:p w14:paraId="2B85CAB8"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Hospital</w:t>
                  </w:r>
                </w:p>
              </w:tc>
              <w:tc>
                <w:tcPr>
                  <w:tcW w:w="800" w:type="dxa"/>
                </w:tcPr>
                <w:p w14:paraId="46BEB49C" w14:textId="77777777" w:rsidR="00502455" w:rsidRPr="00E71498" w:rsidRDefault="00502455" w:rsidP="00E71498">
                  <w:pPr>
                    <w:rPr>
                      <w:rFonts w:ascii="Arial" w:eastAsia="Calibri" w:hAnsi="Arial" w:cs="Arial"/>
                      <w:sz w:val="18"/>
                      <w:szCs w:val="18"/>
                    </w:rPr>
                  </w:pPr>
                </w:p>
              </w:tc>
            </w:tr>
            <w:tr w:rsidR="00502455" w:rsidRPr="00E71498" w14:paraId="23C19806" w14:textId="77777777" w:rsidTr="00E71498">
              <w:trPr>
                <w:trHeight w:val="263"/>
              </w:trPr>
              <w:tc>
                <w:tcPr>
                  <w:tcW w:w="675" w:type="dxa"/>
                </w:tcPr>
                <w:p w14:paraId="7A3CFC7E"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35</w:t>
                  </w:r>
                </w:p>
              </w:tc>
              <w:tc>
                <w:tcPr>
                  <w:tcW w:w="733" w:type="dxa"/>
                </w:tcPr>
                <w:p w14:paraId="10AF6177"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SA</w:t>
                  </w:r>
                </w:p>
              </w:tc>
              <w:tc>
                <w:tcPr>
                  <w:tcW w:w="1251" w:type="dxa"/>
                </w:tcPr>
                <w:p w14:paraId="333AD717"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18/3/22</w:t>
                  </w:r>
                </w:p>
              </w:tc>
              <w:tc>
                <w:tcPr>
                  <w:tcW w:w="2030" w:type="dxa"/>
                </w:tcPr>
                <w:p w14:paraId="735A646B"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 Probable</w:t>
                  </w:r>
                </w:p>
              </w:tc>
              <w:tc>
                <w:tcPr>
                  <w:tcW w:w="1307" w:type="dxa"/>
                </w:tcPr>
                <w:p w14:paraId="6DCB5F9E" w14:textId="77777777" w:rsidR="00502455" w:rsidRPr="00E71498" w:rsidRDefault="00502455" w:rsidP="00E71498">
                  <w:pPr>
                    <w:rPr>
                      <w:rFonts w:ascii="Arial" w:eastAsia="Calibri" w:hAnsi="Arial" w:cs="Arial"/>
                      <w:sz w:val="18"/>
                      <w:szCs w:val="18"/>
                    </w:rPr>
                  </w:pPr>
                  <w:r w:rsidRPr="00E71498">
                    <w:rPr>
                      <w:rFonts w:ascii="Arial" w:eastAsia="Calibri" w:hAnsi="Arial" w:cs="Arial"/>
                      <w:sz w:val="18"/>
                      <w:szCs w:val="18"/>
                    </w:rPr>
                    <w:t>Hospital</w:t>
                  </w:r>
                </w:p>
              </w:tc>
              <w:tc>
                <w:tcPr>
                  <w:tcW w:w="800" w:type="dxa"/>
                </w:tcPr>
                <w:p w14:paraId="2E202F41" w14:textId="77777777" w:rsidR="00502455" w:rsidRPr="00E71498" w:rsidRDefault="00502455" w:rsidP="00E71498">
                  <w:pPr>
                    <w:rPr>
                      <w:rFonts w:ascii="Arial" w:eastAsia="Calibri" w:hAnsi="Arial" w:cs="Arial"/>
                      <w:sz w:val="18"/>
                      <w:szCs w:val="18"/>
                    </w:rPr>
                  </w:pPr>
                </w:p>
              </w:tc>
            </w:tr>
          </w:tbl>
          <w:p w14:paraId="179D78E1" w14:textId="77777777" w:rsidR="00E71498" w:rsidRPr="00E71498" w:rsidRDefault="00E71498" w:rsidP="00E71498">
            <w:pPr>
              <w:rPr>
                <w:rFonts w:ascii="Arial" w:hAnsi="Arial" w:cs="Arial"/>
                <w:sz w:val="20"/>
                <w:szCs w:val="20"/>
              </w:rPr>
            </w:pPr>
          </w:p>
          <w:p w14:paraId="54F1D5A0" w14:textId="5D5B6E25" w:rsidR="00502455" w:rsidRPr="00E71498" w:rsidRDefault="00502455" w:rsidP="00E71498">
            <w:pPr>
              <w:rPr>
                <w:rFonts w:ascii="Arial" w:eastAsia="Times New Roman" w:hAnsi="Arial" w:cs="Arial"/>
                <w:color w:val="2A2736"/>
                <w:sz w:val="20"/>
                <w:szCs w:val="20"/>
                <w:lang w:eastAsia="en-GB"/>
              </w:rPr>
            </w:pPr>
            <w:r w:rsidRPr="00E71498">
              <w:rPr>
                <w:rFonts w:ascii="Arial" w:hAnsi="Arial" w:cs="Arial"/>
                <w:sz w:val="20"/>
                <w:szCs w:val="20"/>
              </w:rPr>
              <w:t xml:space="preserve">* VIC - </w:t>
            </w:r>
            <w:r w:rsidRPr="00E71498">
              <w:rPr>
                <w:rFonts w:ascii="Arial" w:eastAsia="Times New Roman" w:hAnsi="Arial" w:cs="Arial"/>
                <w:color w:val="2A2736"/>
                <w:sz w:val="20"/>
                <w:szCs w:val="20"/>
                <w:lang w:eastAsia="en-GB"/>
              </w:rPr>
              <w:t>All cases have spent time around the Murray River area, and several had extensive mosquito exposure prior to illness onset</w:t>
            </w:r>
          </w:p>
          <w:p w14:paraId="5C9D44D9" w14:textId="7262CCF6" w:rsidR="00502455" w:rsidRPr="00E71498" w:rsidRDefault="00502455" w:rsidP="00E71498">
            <w:pPr>
              <w:rPr>
                <w:rFonts w:ascii="Arial" w:eastAsia="Times New Roman" w:hAnsi="Arial" w:cs="Arial"/>
                <w:color w:val="202223"/>
                <w:sz w:val="20"/>
                <w:szCs w:val="20"/>
                <w:lang w:eastAsia="en-GB"/>
              </w:rPr>
            </w:pPr>
            <w:r w:rsidRPr="00E71498">
              <w:rPr>
                <w:rFonts w:ascii="Arial" w:hAnsi="Arial" w:cs="Arial"/>
                <w:sz w:val="20"/>
                <w:szCs w:val="20"/>
              </w:rPr>
              <w:t># SA - Most cases</w:t>
            </w:r>
            <w:r w:rsidRPr="00E71498">
              <w:rPr>
                <w:rFonts w:ascii="Arial" w:eastAsia="Times New Roman" w:hAnsi="Arial" w:cs="Arial"/>
                <w:color w:val="202223"/>
                <w:sz w:val="20"/>
                <w:szCs w:val="20"/>
                <w:lang w:eastAsia="en-GB"/>
              </w:rPr>
              <w:t xml:space="preserve"> contracted the virus in the Riverland and Murray Mallee region</w:t>
            </w:r>
          </w:p>
          <w:p w14:paraId="535DE710" w14:textId="547627A7" w:rsidR="00E71498" w:rsidRPr="00E71498" w:rsidRDefault="00E71498" w:rsidP="00E71498">
            <w:pPr>
              <w:rPr>
                <w:rFonts w:ascii="Arial" w:eastAsia="Times New Roman" w:hAnsi="Arial" w:cs="Arial"/>
                <w:color w:val="202223"/>
                <w:sz w:val="20"/>
                <w:szCs w:val="20"/>
                <w:lang w:eastAsia="en-GB"/>
              </w:rPr>
            </w:pPr>
          </w:p>
          <w:p w14:paraId="53DC1F83" w14:textId="39969F99" w:rsidR="00E71498" w:rsidRDefault="00E71498" w:rsidP="00E71498">
            <w:pPr>
              <w:rPr>
                <w:rFonts w:ascii="Arial" w:eastAsia="Times New Roman" w:hAnsi="Arial" w:cs="Arial"/>
                <w:color w:val="202223"/>
                <w:sz w:val="20"/>
                <w:szCs w:val="20"/>
                <w:lang w:eastAsia="en-GB"/>
              </w:rPr>
            </w:pPr>
          </w:p>
          <w:p w14:paraId="627585C6" w14:textId="7125E323" w:rsidR="00E71498" w:rsidRDefault="00E71498" w:rsidP="00E71498">
            <w:pPr>
              <w:rPr>
                <w:rFonts w:ascii="Arial" w:eastAsia="Times New Roman" w:hAnsi="Arial" w:cs="Arial"/>
                <w:color w:val="202223"/>
                <w:sz w:val="20"/>
                <w:szCs w:val="20"/>
                <w:lang w:eastAsia="en-GB"/>
              </w:rPr>
            </w:pPr>
          </w:p>
          <w:p w14:paraId="55879BFE" w14:textId="77777777" w:rsidR="00E71498" w:rsidRPr="00E71498" w:rsidRDefault="00E71498" w:rsidP="00E71498">
            <w:pPr>
              <w:rPr>
                <w:rFonts w:ascii="Arial" w:eastAsia="Times New Roman" w:hAnsi="Arial" w:cs="Arial"/>
                <w:color w:val="202223"/>
                <w:sz w:val="20"/>
                <w:szCs w:val="20"/>
                <w:lang w:eastAsia="en-GB"/>
              </w:rPr>
            </w:pPr>
          </w:p>
          <w:p w14:paraId="3622C338" w14:textId="31E2924E" w:rsidR="00E71498" w:rsidRDefault="00E71498" w:rsidP="003C7236">
            <w:pPr>
              <w:jc w:val="center"/>
              <w:rPr>
                <w:rFonts w:ascii="Arial" w:eastAsia="Times New Roman" w:hAnsi="Arial" w:cs="Arial"/>
                <w:color w:val="202223"/>
                <w:sz w:val="20"/>
                <w:szCs w:val="20"/>
                <w:lang w:eastAsia="en-GB"/>
              </w:rPr>
            </w:pPr>
            <w:r w:rsidRPr="00E71498">
              <w:rPr>
                <w:rFonts w:ascii="Arial" w:eastAsia="Times New Roman" w:hAnsi="Arial" w:cs="Arial"/>
                <w:b/>
                <w:bCs/>
                <w:color w:val="202223"/>
                <w:sz w:val="20"/>
                <w:szCs w:val="20"/>
                <w:lang w:eastAsia="en-GB"/>
              </w:rPr>
              <w:t>Figure 1</w:t>
            </w:r>
            <w:r w:rsidRPr="00E71498">
              <w:rPr>
                <w:rFonts w:ascii="Arial" w:eastAsia="Times New Roman" w:hAnsi="Arial" w:cs="Arial"/>
                <w:color w:val="202223"/>
                <w:sz w:val="20"/>
                <w:szCs w:val="20"/>
                <w:lang w:eastAsia="en-GB"/>
              </w:rPr>
              <w:t>. JEV in Australia as of 7 April 2022</w:t>
            </w:r>
          </w:p>
          <w:p w14:paraId="5C138231" w14:textId="77777777" w:rsidR="003C7236" w:rsidRDefault="003C7236" w:rsidP="003C7236">
            <w:pPr>
              <w:jc w:val="center"/>
              <w:rPr>
                <w:rFonts w:ascii="Arial" w:eastAsia="Times New Roman" w:hAnsi="Arial" w:cs="Arial"/>
                <w:color w:val="202223"/>
                <w:sz w:val="20"/>
                <w:szCs w:val="20"/>
                <w:lang w:eastAsia="en-GB"/>
              </w:rPr>
            </w:pPr>
          </w:p>
          <w:p w14:paraId="3B870970" w14:textId="689A5F1F" w:rsidR="00E71498" w:rsidRPr="00E71498" w:rsidRDefault="00E71498" w:rsidP="00E71498">
            <w:pPr>
              <w:rPr>
                <w:rFonts w:ascii="Arial" w:eastAsia="Times New Roman" w:hAnsi="Arial" w:cs="Arial"/>
                <w:color w:val="202223"/>
                <w:sz w:val="20"/>
                <w:szCs w:val="20"/>
                <w:lang w:eastAsia="en-GB"/>
              </w:rPr>
            </w:pPr>
            <w:r>
              <w:rPr>
                <w:noProof/>
              </w:rPr>
              <w:drawing>
                <wp:inline distT="0" distB="0" distL="0" distR="0" wp14:anchorId="05400DB8" wp14:editId="055AFD13">
                  <wp:extent cx="4391025" cy="3400425"/>
                  <wp:effectExtent l="0" t="0" r="0" b="0"/>
                  <wp:docPr id="125070502" name="Picture 12507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391025" cy="3400425"/>
                          </a:xfrm>
                          <a:prstGeom prst="rect">
                            <a:avLst/>
                          </a:prstGeom>
                        </pic:spPr>
                      </pic:pic>
                    </a:graphicData>
                  </a:graphic>
                </wp:inline>
              </w:drawing>
            </w:r>
          </w:p>
          <w:p w14:paraId="53C7F88A" w14:textId="77777777" w:rsidR="00E71498" w:rsidRDefault="00E71498" w:rsidP="00E71498">
            <w:pPr>
              <w:rPr>
                <w:rFonts w:ascii="Arial" w:hAnsi="Arial" w:cs="Arial"/>
                <w:sz w:val="20"/>
                <w:szCs w:val="20"/>
              </w:rPr>
            </w:pPr>
          </w:p>
          <w:p w14:paraId="143ED974" w14:textId="77777777" w:rsidR="006B4B0E" w:rsidRDefault="00E71498" w:rsidP="00E71498">
            <w:pPr>
              <w:rPr>
                <w:rFonts w:ascii="Arial" w:hAnsi="Arial" w:cs="Arial"/>
                <w:sz w:val="20"/>
                <w:szCs w:val="20"/>
              </w:rPr>
            </w:pPr>
            <w:r w:rsidRPr="00E71498">
              <w:rPr>
                <w:rFonts w:ascii="Arial" w:hAnsi="Arial" w:cs="Arial"/>
                <w:sz w:val="20"/>
                <w:szCs w:val="20"/>
              </w:rPr>
              <w:t xml:space="preserve">Sources </w:t>
            </w:r>
            <w:r w:rsidRPr="00E71498">
              <w:rPr>
                <w:rFonts w:ascii="Arial" w:hAnsi="Arial" w:cs="Arial"/>
                <w:sz w:val="20"/>
                <w:szCs w:val="20"/>
              </w:rPr>
              <w:fldChar w:fldCharType="begin">
                <w:fldData xml:space="preserve">PEVuZE5vdGU+PENpdGU+PFllYXI+MjAyMjwvWWVhcj48UmVjTnVtPjIzPC9SZWNOdW0+PERpc3Bs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</w:fldData>
              </w:fldChar>
            </w:r>
            <w:r w:rsidRPr="00E71498">
              <w:rPr>
                <w:rFonts w:ascii="Arial" w:hAnsi="Arial" w:cs="Arial"/>
                <w:sz w:val="20"/>
                <w:szCs w:val="20"/>
              </w:rPr>
              <w:instrText xml:space="preserve"> ADDIN EN.CITE </w:instrText>
            </w:r>
            <w:r w:rsidRPr="00E71498">
              <w:rPr>
                <w:rFonts w:ascii="Arial" w:hAnsi="Arial" w:cs="Arial"/>
                <w:sz w:val="20"/>
                <w:szCs w:val="20"/>
              </w:rPr>
              <w:fldChar w:fldCharType="begin">
                <w:fldData xml:space="preserve">PEVuZE5vdGU+PENpdGU+PFllYXI+MjAyMjwvWWVhcj48UmVjTnVtPjIzPC9SZWNOdW0+PERpc3Bs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</w:fldData>
              </w:fldChar>
            </w:r>
            <w:r w:rsidRPr="00E71498">
              <w:rPr>
                <w:rFonts w:ascii="Arial" w:hAnsi="Arial" w:cs="Arial"/>
                <w:sz w:val="20"/>
                <w:szCs w:val="20"/>
              </w:rPr>
              <w:instrText xml:space="preserve"> ADDIN EN.CITE.DATA </w:instrText>
            </w:r>
            <w:r w:rsidRPr="00E71498">
              <w:rPr>
                <w:rFonts w:ascii="Arial" w:hAnsi="Arial" w:cs="Arial"/>
                <w:sz w:val="20"/>
                <w:szCs w:val="20"/>
              </w:rPr>
            </w:r>
            <w:r w:rsidRPr="00E71498">
              <w:rPr>
                <w:rFonts w:ascii="Arial" w:hAnsi="Arial" w:cs="Arial"/>
                <w:sz w:val="20"/>
                <w:szCs w:val="20"/>
              </w:rPr>
              <w:fldChar w:fldCharType="end"/>
            </w:r>
            <w:r w:rsidRPr="00E71498">
              <w:rPr>
                <w:rFonts w:ascii="Arial" w:hAnsi="Arial" w:cs="Arial"/>
                <w:sz w:val="20"/>
                <w:szCs w:val="20"/>
              </w:rPr>
            </w:r>
            <w:r w:rsidRPr="00E71498">
              <w:rPr>
                <w:rFonts w:ascii="Arial" w:hAnsi="Arial" w:cs="Arial"/>
                <w:sz w:val="20"/>
                <w:szCs w:val="20"/>
              </w:rPr>
              <w:fldChar w:fldCharType="separate"/>
            </w:r>
            <w:r w:rsidRPr="00E71498">
              <w:rPr>
                <w:rFonts w:ascii="Arial" w:hAnsi="Arial" w:cs="Arial"/>
                <w:noProof/>
                <w:sz w:val="20"/>
                <w:szCs w:val="20"/>
              </w:rPr>
              <w:t>(3, 5, 7, 10, 14, 24-37)</w:t>
            </w:r>
            <w:r w:rsidRPr="00E71498">
              <w:rPr>
                <w:rFonts w:ascii="Arial" w:hAnsi="Arial" w:cs="Arial"/>
                <w:sz w:val="20"/>
                <w:szCs w:val="20"/>
              </w:rPr>
              <w:fldChar w:fldCharType="end"/>
            </w:r>
          </w:p>
          <w:p w14:paraId="1BD7305A" w14:textId="6937943D" w:rsidR="003C7236" w:rsidRPr="00E71498" w:rsidRDefault="003C7236" w:rsidP="00E71498">
            <w:pPr>
              <w:rPr>
                <w:rFonts w:ascii="Arial" w:hAnsi="Arial" w:cs="Arial"/>
                <w:sz w:val="20"/>
                <w:szCs w:val="20"/>
              </w:rPr>
            </w:pPr>
          </w:p>
        </w:tc>
      </w:tr>
      <w:tr w:rsidR="006B4B0E" w:rsidRPr="000052BD" w14:paraId="3A490158" w14:textId="77777777" w:rsidTr="00B01E63">
        <w:trPr>
          <w:trHeight w:val="775"/>
        </w:trPr>
        <w:tc>
          <w:tcPr>
            <w:tcW w:w="2093" w:type="dxa"/>
            <w:vAlign w:val="center"/>
          </w:tcPr>
          <w:p w14:paraId="62439C55" w14:textId="77777777" w:rsidR="006B4B0E" w:rsidRPr="00B01E63" w:rsidRDefault="006B4B0E" w:rsidP="006B4B0E">
            <w:pPr>
              <w:spacing w:line="276" w:lineRule="auto"/>
              <w:jc w:val="center"/>
              <w:rPr>
                <w:rFonts w:ascii="Arial" w:hAnsi="Arial" w:cs="Arial"/>
                <w:b/>
                <w:sz w:val="20"/>
                <w:szCs w:val="21"/>
              </w:rPr>
            </w:pPr>
            <w:r w:rsidRPr="00B01E63">
              <w:rPr>
                <w:rFonts w:ascii="Arial" w:hAnsi="Arial" w:cs="Arial"/>
                <w:b/>
                <w:sz w:val="20"/>
                <w:szCs w:val="21"/>
              </w:rPr>
              <w:lastRenderedPageBreak/>
              <w:t>Case fatality rate</w:t>
            </w:r>
          </w:p>
        </w:tc>
        <w:tc>
          <w:tcPr>
            <w:tcW w:w="7149" w:type="dxa"/>
            <w:vAlign w:val="center"/>
          </w:tcPr>
          <w:p w14:paraId="05C18440" w14:textId="77777777" w:rsidR="00E71498" w:rsidRDefault="00E71498" w:rsidP="00E71498">
            <w:pPr>
              <w:spacing w:line="276" w:lineRule="auto"/>
            </w:pPr>
          </w:p>
          <w:p w14:paraId="5503B3BD" w14:textId="4CD0EA83" w:rsidR="00E71498" w:rsidRPr="00E71498" w:rsidRDefault="00E71498" w:rsidP="00E71498">
            <w:pPr>
              <w:rPr>
                <w:rFonts w:ascii="Arial" w:hAnsi="Arial" w:cs="Arial"/>
                <w:sz w:val="20"/>
                <w:szCs w:val="20"/>
              </w:rPr>
            </w:pPr>
            <w:r w:rsidRPr="00E71498">
              <w:rPr>
                <w:rFonts w:ascii="Arial" w:hAnsi="Arial" w:cs="Arial"/>
                <w:sz w:val="20"/>
                <w:szCs w:val="20"/>
              </w:rPr>
              <w:t>In current outbreak, there is 3 deaths resulting in a case fatality rate of 9%  (3/35).</w:t>
            </w:r>
          </w:p>
          <w:p w14:paraId="0A1333E1" w14:textId="77777777" w:rsidR="00E71498" w:rsidRPr="00E71498" w:rsidRDefault="00E71498" w:rsidP="00E71498">
            <w:pPr>
              <w:rPr>
                <w:rFonts w:ascii="Arial" w:hAnsi="Arial" w:cs="Arial"/>
                <w:sz w:val="20"/>
                <w:szCs w:val="20"/>
              </w:rPr>
            </w:pPr>
          </w:p>
          <w:p w14:paraId="1DB9E687" w14:textId="77777777" w:rsidR="00E71498" w:rsidRPr="00E71498" w:rsidRDefault="00E71498" w:rsidP="00E71498">
            <w:pPr>
              <w:rPr>
                <w:rFonts w:ascii="Arial" w:hAnsi="Arial" w:cs="Arial"/>
                <w:sz w:val="20"/>
                <w:szCs w:val="20"/>
              </w:rPr>
            </w:pPr>
            <w:r w:rsidRPr="00E71498">
              <w:rPr>
                <w:rFonts w:ascii="Arial" w:hAnsi="Arial" w:cs="Arial"/>
                <w:sz w:val="20"/>
                <w:szCs w:val="20"/>
              </w:rPr>
              <w:t xml:space="preserve">It has been reported that 1 in 4 cases are fatal </w:t>
            </w:r>
            <w:r w:rsidRPr="00E71498">
              <w:rPr>
                <w:rFonts w:ascii="Arial" w:hAnsi="Arial" w:cs="Arial"/>
                <w:sz w:val="20"/>
                <w:szCs w:val="20"/>
              </w:rPr>
              <w:fldChar w:fldCharType="begin"/>
            </w:r>
            <w:r w:rsidRPr="00E71498">
              <w:rPr>
                <w:rFonts w:ascii="Arial" w:hAnsi="Arial" w:cs="Arial"/>
                <w:sz w:val="20"/>
                <w:szCs w:val="20"/>
              </w:rPr>
              <w:instrText xml:space="preserve"> ADDIN EN.CITE &lt;EndNote&gt;&lt;Cite&gt;&lt;Author&gt;CDC&lt;/Author&gt;&lt;Year&gt;2019&lt;/Year&gt;&lt;RecNum&gt;15&lt;/RecNum&gt;&lt;DisplayText&gt;(16)&lt;/DisplayText&gt;&lt;record&gt;&lt;rec-number&gt;15&lt;/rec-number&gt;&lt;foreign-keys&gt;&lt;key app="EN" db-id="d5fwep52hf5drre5trr5xr5e5zxa2pa0vwd2" timestamp="1647173017"&gt;15&lt;/key&gt;&lt;/foreign-keys&gt;&lt;ref-type name="Web Page"&gt;12&lt;/ref-type&gt;&lt;contributors&gt;&lt;authors&gt;&lt;author&gt;CDC&lt;/author&gt;&lt;/authors&gt;&lt;/contributors&gt;&lt;titles&gt;&lt;title&gt;Japanese Encephalitis - Index&lt;/title&gt;&lt;/titles&gt;&lt;number&gt;11 March 2022&lt;/number&gt;&lt;dates&gt;&lt;year&gt;2019&lt;/year&gt;&lt;pub-dates&gt;&lt;date&gt;8 February 2019&lt;/date&gt;&lt;/pub-dates&gt;&lt;/dates&gt;&lt;publisher&gt;Centers for Disease Control and Prevention&lt;/publisher&gt;&lt;urls&gt;&lt;related-urls&gt;&lt;url&gt;https://www.cdc.gov/japaneseencephalitis/index.html&lt;/url&gt;&lt;/related-urls&gt;&lt;/urls&gt;&lt;/record&gt;&lt;/Cite&gt;&lt;/EndNote&gt;</w:instrText>
            </w:r>
            <w:r w:rsidRPr="00E71498">
              <w:rPr>
                <w:rFonts w:ascii="Arial" w:hAnsi="Arial" w:cs="Arial"/>
                <w:sz w:val="20"/>
                <w:szCs w:val="20"/>
              </w:rPr>
              <w:fldChar w:fldCharType="separate"/>
            </w:r>
            <w:r w:rsidRPr="00E71498">
              <w:rPr>
                <w:rFonts w:ascii="Arial" w:hAnsi="Arial" w:cs="Arial"/>
                <w:noProof/>
                <w:sz w:val="20"/>
                <w:szCs w:val="20"/>
              </w:rPr>
              <w:t>(16)</w:t>
            </w:r>
            <w:r w:rsidRPr="00E71498">
              <w:rPr>
                <w:rFonts w:ascii="Arial" w:hAnsi="Arial" w:cs="Arial"/>
                <w:sz w:val="20"/>
                <w:szCs w:val="20"/>
              </w:rPr>
              <w:fldChar w:fldCharType="end"/>
            </w:r>
            <w:r w:rsidRPr="00E71498">
              <w:rPr>
                <w:rFonts w:ascii="Arial" w:hAnsi="Arial" w:cs="Arial"/>
                <w:sz w:val="20"/>
                <w:szCs w:val="20"/>
              </w:rPr>
              <w:t xml:space="preserve">. </w:t>
            </w:r>
          </w:p>
          <w:p w14:paraId="56D16628" w14:textId="77777777" w:rsidR="006B4B0E" w:rsidRPr="000052BD" w:rsidRDefault="006B4B0E" w:rsidP="006B4B0E">
            <w:pPr>
              <w:spacing w:line="276" w:lineRule="auto"/>
              <w:rPr>
                <w:rFonts w:ascii="Arial" w:hAnsi="Arial" w:cs="Arial"/>
                <w:sz w:val="20"/>
                <w:szCs w:val="21"/>
              </w:rPr>
            </w:pPr>
          </w:p>
        </w:tc>
      </w:tr>
      <w:tr w:rsidR="006B4B0E" w:rsidRPr="000052BD" w14:paraId="6531BC73" w14:textId="77777777" w:rsidTr="00B01E63">
        <w:trPr>
          <w:trHeight w:val="1067"/>
        </w:trPr>
        <w:tc>
          <w:tcPr>
            <w:tcW w:w="2093" w:type="dxa"/>
            <w:vAlign w:val="center"/>
          </w:tcPr>
          <w:p w14:paraId="1DC56DA1" w14:textId="77777777" w:rsidR="006B4B0E" w:rsidRPr="00B01E63" w:rsidRDefault="006B4B0E" w:rsidP="006B4B0E">
            <w:pPr>
              <w:spacing w:line="276" w:lineRule="auto"/>
              <w:jc w:val="center"/>
              <w:rPr>
                <w:rFonts w:ascii="Arial" w:hAnsi="Arial" w:cs="Arial"/>
                <w:b/>
                <w:sz w:val="20"/>
                <w:szCs w:val="21"/>
              </w:rPr>
            </w:pPr>
            <w:r w:rsidRPr="00B01E63">
              <w:rPr>
                <w:rFonts w:ascii="Arial" w:hAnsi="Arial" w:cs="Arial"/>
                <w:b/>
                <w:sz w:val="20"/>
                <w:szCs w:val="21"/>
              </w:rPr>
              <w:t>Complications</w:t>
            </w:r>
          </w:p>
        </w:tc>
        <w:tc>
          <w:tcPr>
            <w:tcW w:w="7149" w:type="dxa"/>
            <w:vAlign w:val="center"/>
          </w:tcPr>
          <w:p w14:paraId="57A8D5F3" w14:textId="77777777" w:rsidR="00E71498" w:rsidRDefault="00E71498" w:rsidP="00E71498">
            <w:pPr>
              <w:spacing w:line="276" w:lineRule="auto"/>
            </w:pPr>
          </w:p>
          <w:p w14:paraId="78B42499" w14:textId="2F2FCBC3" w:rsidR="00E71498" w:rsidRPr="00E71498" w:rsidRDefault="00E71498" w:rsidP="00E71498">
            <w:pPr>
              <w:rPr>
                <w:rFonts w:ascii="Arial" w:hAnsi="Arial" w:cs="Arial"/>
                <w:sz w:val="20"/>
                <w:szCs w:val="20"/>
              </w:rPr>
            </w:pPr>
            <w:r w:rsidRPr="00E71498">
              <w:rPr>
                <w:rFonts w:ascii="Arial" w:hAnsi="Arial" w:cs="Arial"/>
                <w:sz w:val="20"/>
                <w:szCs w:val="20"/>
              </w:rPr>
              <w:t xml:space="preserve">Encephalitis (inflammation of the brain) develops in less than 1% of human cases. For these cases, between 20-30% are fatal, and up to 50% of those who survive experience ongoing neurological deficits and/or psychiatric illness </w:t>
            </w:r>
            <w:r w:rsidRPr="00E71498">
              <w:rPr>
                <w:rFonts w:ascii="Arial" w:hAnsi="Arial" w:cs="Arial"/>
                <w:sz w:val="20"/>
                <w:szCs w:val="20"/>
              </w:rPr>
              <w:fldChar w:fldCharType="begin"/>
            </w:r>
            <w:r w:rsidRPr="00E71498">
              <w:rPr>
                <w:rFonts w:ascii="Arial" w:hAnsi="Arial" w:cs="Arial"/>
                <w:sz w:val="20"/>
                <w:szCs w:val="20"/>
              </w:rPr>
              <w:instrText xml:space="preserve"> ADDIN EN.CITE &lt;EndNote&gt;&lt;Cite&gt;&lt;Author&gt;CDC&lt;/Author&gt;&lt;Year&gt;2019&lt;/Year&gt;&lt;RecNum&gt;16&lt;/RecNum&gt;&lt;DisplayText&gt;(17)&lt;/DisplayText&gt;&lt;record&gt;&lt;rec-number&gt;16&lt;/rec-number&gt;&lt;foreign-keys&gt;&lt;key app="EN" db-id="d5fwep52hf5drre5trr5xr5e5zxa2pa0vwd2" timestamp="1647173127"&gt;16&lt;/key&gt;&lt;/foreign-keys&gt;&lt;ref-type name="Web Page"&gt;12&lt;/ref-type&gt;&lt;contributors&gt;&lt;authors&gt;&lt;author&gt;CDC&lt;/author&gt;&lt;/authors&gt;&lt;/contributors&gt;&lt;titles&gt;&lt;title&gt;Japanese Encephalitis - Symptoms&lt;/title&gt;&lt;/titles&gt;&lt;number&gt;11 March 2022&lt;/number&gt;&lt;dates&gt;&lt;year&gt;2019&lt;/year&gt;&lt;pub-dates&gt;&lt;date&gt;8 February 2019&lt;/date&gt;&lt;/pub-dates&gt;&lt;/dates&gt;&lt;publisher&gt;Centers for Disease Control and Prevention&lt;/publisher&gt;&lt;urls&gt;&lt;related-urls&gt;&lt;url&gt;https://www.cdc.gov/japaneseencephalitis/symptoms/index.html&lt;/url&gt;&lt;/related-urls&gt;&lt;/urls&gt;&lt;/record&gt;&lt;/Cite&gt;&lt;/EndNote&gt;</w:instrText>
            </w:r>
            <w:r w:rsidRPr="00E71498">
              <w:rPr>
                <w:rFonts w:ascii="Arial" w:hAnsi="Arial" w:cs="Arial"/>
                <w:sz w:val="20"/>
                <w:szCs w:val="20"/>
              </w:rPr>
              <w:fldChar w:fldCharType="separate"/>
            </w:r>
            <w:r w:rsidRPr="00E71498">
              <w:rPr>
                <w:rFonts w:ascii="Arial" w:hAnsi="Arial" w:cs="Arial"/>
                <w:noProof/>
                <w:sz w:val="20"/>
                <w:szCs w:val="20"/>
              </w:rPr>
              <w:t>(17)</w:t>
            </w:r>
            <w:r w:rsidRPr="00E71498">
              <w:rPr>
                <w:rFonts w:ascii="Arial" w:hAnsi="Arial" w:cs="Arial"/>
                <w:sz w:val="20"/>
                <w:szCs w:val="20"/>
              </w:rPr>
              <w:fldChar w:fldCharType="end"/>
            </w:r>
            <w:r w:rsidRPr="00E71498">
              <w:rPr>
                <w:rFonts w:ascii="Arial" w:hAnsi="Arial" w:cs="Arial"/>
                <w:sz w:val="20"/>
                <w:szCs w:val="20"/>
              </w:rPr>
              <w:t xml:space="preserve"> .</w:t>
            </w:r>
          </w:p>
          <w:p w14:paraId="3A0B791A" w14:textId="77777777" w:rsidR="006B4B0E" w:rsidRPr="000052BD" w:rsidRDefault="006B4B0E" w:rsidP="006B4B0E">
            <w:pPr>
              <w:spacing w:line="276" w:lineRule="auto"/>
              <w:rPr>
                <w:rFonts w:ascii="Arial" w:hAnsi="Arial" w:cs="Arial"/>
                <w:sz w:val="20"/>
                <w:szCs w:val="21"/>
              </w:rPr>
            </w:pPr>
          </w:p>
        </w:tc>
      </w:tr>
      <w:tr w:rsidR="009C5AF8" w:rsidRPr="000052BD" w14:paraId="158D9085" w14:textId="77777777" w:rsidTr="00B01E63">
        <w:trPr>
          <w:trHeight w:val="1135"/>
        </w:trPr>
        <w:tc>
          <w:tcPr>
            <w:tcW w:w="2093" w:type="dxa"/>
            <w:vAlign w:val="center"/>
          </w:tcPr>
          <w:p w14:paraId="5F671545" w14:textId="7CC030C2" w:rsidR="009C5AF8" w:rsidRPr="00B01E63" w:rsidRDefault="009C5AF8" w:rsidP="009C5AF8">
            <w:pPr>
              <w:spacing w:line="276" w:lineRule="auto"/>
              <w:jc w:val="center"/>
              <w:rPr>
                <w:rFonts w:ascii="Arial" w:hAnsi="Arial" w:cs="Arial"/>
                <w:b/>
                <w:sz w:val="20"/>
                <w:szCs w:val="21"/>
              </w:rPr>
            </w:pPr>
            <w:r w:rsidRPr="00B01E63">
              <w:rPr>
                <w:rFonts w:ascii="Arial" w:hAnsi="Arial" w:cs="Arial"/>
                <w:b/>
                <w:sz w:val="20"/>
                <w:szCs w:val="21"/>
              </w:rPr>
              <w:t>Available prevention</w:t>
            </w:r>
          </w:p>
        </w:tc>
        <w:tc>
          <w:tcPr>
            <w:tcW w:w="7149" w:type="dxa"/>
            <w:vAlign w:val="center"/>
          </w:tcPr>
          <w:p w14:paraId="79690507" w14:textId="77777777" w:rsidR="009C5AF8" w:rsidRPr="009C5AF8" w:rsidRDefault="009C5AF8" w:rsidP="00514041">
            <w:pPr>
              <w:rPr>
                <w:rFonts w:ascii="Arial" w:hAnsi="Arial" w:cs="Arial"/>
                <w:sz w:val="20"/>
                <w:szCs w:val="20"/>
              </w:rPr>
            </w:pPr>
          </w:p>
          <w:p w14:paraId="24D292FA" w14:textId="0CFDA329" w:rsidR="009C5AF8" w:rsidRPr="009C5AF8" w:rsidRDefault="009C5AF8" w:rsidP="00514041">
            <w:pPr>
              <w:rPr>
                <w:rFonts w:ascii="Arial" w:hAnsi="Arial" w:cs="Arial"/>
                <w:sz w:val="20"/>
                <w:szCs w:val="20"/>
              </w:rPr>
            </w:pPr>
            <w:r w:rsidRPr="009C5AF8">
              <w:rPr>
                <w:rFonts w:ascii="Arial" w:hAnsi="Arial" w:cs="Arial"/>
                <w:sz w:val="20"/>
                <w:szCs w:val="20"/>
              </w:rPr>
              <w:t xml:space="preserve">Prevention includes mosquito surveillance and control measures and the roll out of vaccines to those identified as at direct risk </w:t>
            </w:r>
            <w:r w:rsidRPr="009C5AF8">
              <w:rPr>
                <w:rFonts w:ascii="Arial" w:hAnsi="Arial" w:cs="Arial"/>
                <w:sz w:val="20"/>
                <w:szCs w:val="20"/>
              </w:rPr>
              <w:fldChar w:fldCharType="begin"/>
            </w:r>
            <w:r w:rsidRPr="009C5AF8">
              <w:rPr>
                <w:rFonts w:ascii="Arial" w:hAnsi="Arial" w:cs="Arial"/>
                <w:sz w:val="20"/>
                <w:szCs w:val="20"/>
              </w:rPr>
              <w:instrText xml:space="preserve"> ADDIN EN.CITE &lt;EndNote&gt;&lt;Cite&gt;&lt;Author&gt;Sullivan&lt;/Author&gt;&lt;Year&gt;2022&lt;/Year&gt;&lt;RecNum&gt;17&lt;/RecNum&gt;&lt;DisplayText&gt;(38)&lt;/DisplayText&gt;&lt;record&gt;&lt;rec-number&gt;17&lt;/rec-number&gt;&lt;foreign-keys&gt;&lt;key app="EN" db-id="d5fwep52hf5drre5trr5xr5e5zxa2pa0vwd2" timestamp="1647173303"&gt;17&lt;/key&gt;&lt;/foreign-keys&gt;&lt;ref-type name="Web Page"&gt;12&lt;/ref-type&gt;&lt;contributors&gt;&lt;authors&gt;&lt;author&gt;Sullivan, Kath&lt;/author&gt;&lt;/authors&gt;&lt;/contributors&gt;&lt;titles&gt;&lt;title&gt;Japanese encephalitis declared a communicable disease of national significance&lt;/title&gt;&lt;/titles&gt;&lt;number&gt;11 March 2022&lt;/number&gt;&lt;dates&gt;&lt;year&gt;2022&lt;/year&gt;&lt;pub-dates&gt;&lt;date&gt;4 March 2022&lt;/date&gt;&lt;/pub-dates&gt;&lt;/dates&gt;&lt;publisher&gt;abc News&lt;/publisher&gt;&lt;urls&gt;&lt;related-urls&gt;&lt;url&gt;https://www.abc.net.au/news/rural/2022-03-04/japanese-encephalitis-vaccine-rollout-targets-piggery-workers/100883414&lt;/url&gt;&lt;/related-urls&gt;&lt;/urls&gt;&lt;/record&gt;&lt;/Cite&gt;&lt;/EndNote&gt;</w:instrText>
            </w:r>
            <w:r w:rsidRPr="009C5AF8">
              <w:rPr>
                <w:rFonts w:ascii="Arial" w:hAnsi="Arial" w:cs="Arial"/>
                <w:sz w:val="20"/>
                <w:szCs w:val="20"/>
              </w:rPr>
              <w:fldChar w:fldCharType="separate"/>
            </w:r>
            <w:r w:rsidRPr="009C5AF8">
              <w:rPr>
                <w:rFonts w:ascii="Arial" w:hAnsi="Arial" w:cs="Arial"/>
                <w:noProof/>
                <w:sz w:val="20"/>
                <w:szCs w:val="20"/>
              </w:rPr>
              <w:t>(38)</w:t>
            </w:r>
            <w:r w:rsidRPr="009C5AF8">
              <w:rPr>
                <w:rFonts w:ascii="Arial" w:hAnsi="Arial" w:cs="Arial"/>
                <w:sz w:val="20"/>
                <w:szCs w:val="20"/>
              </w:rPr>
              <w:fldChar w:fldCharType="end"/>
            </w:r>
            <w:r w:rsidRPr="009C5AF8">
              <w:rPr>
                <w:rFonts w:ascii="Arial" w:hAnsi="Arial" w:cs="Arial"/>
                <w:sz w:val="20"/>
                <w:szCs w:val="20"/>
              </w:rPr>
              <w:t xml:space="preserve">. Avoiding mosquito bites is important for all in affected areas, including use of  insect repellent, long clothing, and controlling mosquito populations indoors through use of screens on windows and doors </w:t>
            </w:r>
            <w:r w:rsidRPr="009C5AF8">
              <w:rPr>
                <w:rFonts w:ascii="Arial" w:hAnsi="Arial" w:cs="Arial"/>
                <w:sz w:val="20"/>
                <w:szCs w:val="20"/>
              </w:rPr>
              <w:fldChar w:fldCharType="begin"/>
            </w:r>
            <w:r w:rsidRPr="009C5AF8">
              <w:rPr>
                <w:rFonts w:ascii="Arial" w:hAnsi="Arial" w:cs="Arial"/>
                <w:sz w:val="20"/>
                <w:szCs w:val="20"/>
              </w:rPr>
              <w:instrText xml:space="preserve"> ADDIN EN.CITE &lt;EndNote&gt;&lt;Cite&gt;&lt;Author&gt;CDC&lt;/Author&gt;&lt;Year&gt;2020&lt;/Year&gt;&lt;RecNum&gt;18&lt;/RecNum&gt;&lt;DisplayText&gt;(39)&lt;/DisplayText&gt;&lt;record&gt;&lt;rec-number&gt;18&lt;/rec-number&gt;&lt;foreign-keys&gt;&lt;key app="EN" db-id="d5fwep52hf5drre5trr5xr5e5zxa2pa0vwd2" timestamp="1647173434"&gt;18&lt;/key&gt;&lt;/foreign-keys&gt;&lt;ref-type name="Web Page"&gt;12&lt;/ref-type&gt;&lt;contributors&gt;&lt;authors&gt;&lt;author&gt;CDC&lt;/author&gt;&lt;/authors&gt;&lt;/contributors&gt;&lt;titles&gt;&lt;title&gt;Japanese Encephalitis - Prevention&lt;/title&gt;&lt;/titles&gt;&lt;number&gt;11 March 2022&lt;/number&gt;&lt;dates&gt;&lt;year&gt;2020&lt;/year&gt;&lt;pub-dates&gt;&lt;date&gt;7 December 2020&lt;/date&gt;&lt;/pub-dates&gt;&lt;/dates&gt;&lt;publisher&gt;Ceneters for Disease Control and Prevention&lt;/publisher&gt;&lt;urls&gt;&lt;related-urls&gt;&lt;url&gt;https://www.cdc.gov/japaneseencephalitis/prevention/index.html&lt;/url&gt;&lt;/related-urls&gt;&lt;/urls&gt;&lt;/record&gt;&lt;/Cite&gt;&lt;/EndNote&gt;</w:instrText>
            </w:r>
            <w:r w:rsidRPr="009C5AF8">
              <w:rPr>
                <w:rFonts w:ascii="Arial" w:hAnsi="Arial" w:cs="Arial"/>
                <w:sz w:val="20"/>
                <w:szCs w:val="20"/>
              </w:rPr>
              <w:fldChar w:fldCharType="separate"/>
            </w:r>
            <w:r w:rsidRPr="009C5AF8">
              <w:rPr>
                <w:rFonts w:ascii="Arial" w:hAnsi="Arial" w:cs="Arial"/>
                <w:noProof/>
                <w:sz w:val="20"/>
                <w:szCs w:val="20"/>
              </w:rPr>
              <w:t>(39)</w:t>
            </w:r>
            <w:r w:rsidRPr="009C5AF8">
              <w:rPr>
                <w:rFonts w:ascii="Arial" w:hAnsi="Arial" w:cs="Arial"/>
                <w:sz w:val="20"/>
                <w:szCs w:val="20"/>
              </w:rPr>
              <w:fldChar w:fldCharType="end"/>
            </w:r>
            <w:r w:rsidRPr="009C5AF8">
              <w:rPr>
                <w:rFonts w:ascii="Arial" w:hAnsi="Arial" w:cs="Arial"/>
                <w:sz w:val="20"/>
                <w:szCs w:val="20"/>
              </w:rPr>
              <w:t>.</w:t>
            </w:r>
          </w:p>
          <w:p w14:paraId="3D5D447B" w14:textId="77777777" w:rsidR="009C5AF8" w:rsidRPr="009C5AF8" w:rsidRDefault="009C5AF8" w:rsidP="00514041">
            <w:pPr>
              <w:rPr>
                <w:rFonts w:ascii="Arial" w:hAnsi="Arial" w:cs="Arial"/>
                <w:sz w:val="20"/>
                <w:szCs w:val="20"/>
              </w:rPr>
            </w:pPr>
          </w:p>
          <w:p w14:paraId="3E18FD59" w14:textId="77777777" w:rsidR="009C5AF8" w:rsidRPr="009C5AF8" w:rsidRDefault="009C5AF8" w:rsidP="00514041">
            <w:pPr>
              <w:rPr>
                <w:rFonts w:ascii="Arial" w:hAnsi="Arial" w:cs="Arial"/>
                <w:sz w:val="20"/>
                <w:szCs w:val="20"/>
                <w:u w:val="single"/>
              </w:rPr>
            </w:pPr>
            <w:r w:rsidRPr="009C5AF8">
              <w:rPr>
                <w:rFonts w:ascii="Arial" w:hAnsi="Arial" w:cs="Arial"/>
                <w:sz w:val="20"/>
                <w:szCs w:val="20"/>
                <w:u w:val="single"/>
              </w:rPr>
              <w:t xml:space="preserve">Vaccination </w:t>
            </w:r>
          </w:p>
          <w:p w14:paraId="5FBC10ED" w14:textId="77777777" w:rsidR="009C5AF8" w:rsidRPr="009C5AF8" w:rsidRDefault="009C5AF8" w:rsidP="00514041">
            <w:pPr>
              <w:rPr>
                <w:rFonts w:ascii="Arial" w:hAnsi="Arial" w:cs="Arial"/>
                <w:sz w:val="20"/>
                <w:szCs w:val="20"/>
              </w:rPr>
            </w:pPr>
            <w:r w:rsidRPr="009C5AF8">
              <w:rPr>
                <w:rFonts w:ascii="Arial" w:hAnsi="Arial" w:cs="Arial"/>
                <w:sz w:val="20"/>
                <w:szCs w:val="20"/>
              </w:rPr>
              <w:t xml:space="preserve">In Australia there are two vaccines which are licensed for use.  The Sanofi </w:t>
            </w:r>
            <w:proofErr w:type="spellStart"/>
            <w:r w:rsidRPr="009C5AF8">
              <w:rPr>
                <w:rFonts w:ascii="Arial" w:hAnsi="Arial" w:cs="Arial"/>
                <w:sz w:val="20"/>
                <w:szCs w:val="20"/>
              </w:rPr>
              <w:t>Imojev</w:t>
            </w:r>
            <w:proofErr w:type="spellEnd"/>
            <w:r w:rsidRPr="009C5AF8">
              <w:rPr>
                <w:rFonts w:ascii="Arial" w:hAnsi="Arial" w:cs="Arial"/>
                <w:sz w:val="20"/>
                <w:szCs w:val="20"/>
              </w:rPr>
              <w:t xml:space="preserve"> vaccine is a live attenuated vaccine using the yellow fever vaccine </w:t>
            </w:r>
            <w:r w:rsidRPr="009C5AF8">
              <w:rPr>
                <w:rFonts w:ascii="Arial" w:hAnsi="Arial" w:cs="Arial"/>
                <w:sz w:val="20"/>
                <w:szCs w:val="20"/>
              </w:rPr>
              <w:lastRenderedPageBreak/>
              <w:t xml:space="preserve">virus – strain 17D-204 – as a vector, and is indicated from 12 months of age as a single subcutaneous injection </w:t>
            </w:r>
            <w:r w:rsidRPr="009C5AF8">
              <w:rPr>
                <w:rFonts w:ascii="Arial" w:hAnsi="Arial" w:cs="Arial"/>
                <w:sz w:val="20"/>
                <w:szCs w:val="20"/>
              </w:rPr>
              <w:fldChar w:fldCharType="begin"/>
            </w:r>
            <w:r w:rsidRPr="009C5AF8">
              <w:rPr>
                <w:rFonts w:ascii="Arial" w:hAnsi="Arial" w:cs="Arial"/>
                <w:sz w:val="20"/>
                <w:szCs w:val="20"/>
              </w:rPr>
              <w:instrText xml:space="preserve"> ADDIN EN.CITE &lt;EndNote&gt;&lt;Cite&gt;&lt;Year&gt;2013&lt;/Year&gt;&lt;RecNum&gt;19&lt;/RecNum&gt;&lt;DisplayText&gt;(40)&lt;/DisplayText&gt;&lt;record&gt;&lt;rec-number&gt;19&lt;/rec-number&gt;&lt;foreign-keys&gt;&lt;key app="EN" db-id="d5fwep52hf5drre5trr5xr5e5zxa2pa0vwd2" timestamp="1647173827"&gt;19&lt;/key&gt;&lt;/foreign-keys&gt;&lt;ref-type name="Journal Article"&gt;17&lt;/ref-type&gt;&lt;contributors&gt;&lt;/contributors&gt;&lt;titles&gt;&lt;title&gt;Live Japanese encephalitis vaccine&lt;/title&gt;&lt;secondary-title&gt;Australian Prescriber&lt;/secondary-title&gt;&lt;/titles&gt;&lt;periodical&gt;&lt;full-title&gt;Australian Prescriber&lt;/full-title&gt;&lt;/periodical&gt;&lt;pages&gt;65-7&lt;/pages&gt;&lt;volume&gt;36&lt;/volume&gt;&lt;dates&gt;&lt;year&gt;2013&lt;/year&gt;&lt;pub-dates&gt;&lt;date&gt;1 April 2013&lt;/date&gt;&lt;/pub-dates&gt;&lt;/dates&gt;&lt;urls&gt;&lt;related-urls&gt;&lt;url&gt;https://www.nps.org.au/australian-prescriber/articles/live-japanese-encephalitis-vaccine&lt;/url&gt;&lt;/related-urls&gt;&lt;/urls&gt;&lt;electronic-resource-num&gt;https://doi.org/10.18773/austprescr.2013.031&lt;/electronic-resource-num&gt;&lt;/record&gt;&lt;/Cite&gt;&lt;/EndNote&gt;</w:instrText>
            </w:r>
            <w:r w:rsidRPr="009C5AF8">
              <w:rPr>
                <w:rFonts w:ascii="Arial" w:hAnsi="Arial" w:cs="Arial"/>
                <w:sz w:val="20"/>
                <w:szCs w:val="20"/>
              </w:rPr>
              <w:fldChar w:fldCharType="separate"/>
            </w:r>
            <w:r w:rsidRPr="009C5AF8">
              <w:rPr>
                <w:rFonts w:ascii="Arial" w:hAnsi="Arial" w:cs="Arial"/>
                <w:noProof/>
                <w:sz w:val="20"/>
                <w:szCs w:val="20"/>
              </w:rPr>
              <w:t>(40)</w:t>
            </w:r>
            <w:r w:rsidRPr="009C5AF8">
              <w:rPr>
                <w:rFonts w:ascii="Arial" w:hAnsi="Arial" w:cs="Arial"/>
                <w:sz w:val="20"/>
                <w:szCs w:val="20"/>
              </w:rPr>
              <w:fldChar w:fldCharType="end"/>
            </w:r>
            <w:r w:rsidRPr="009C5AF8">
              <w:rPr>
                <w:rFonts w:ascii="Arial" w:hAnsi="Arial" w:cs="Arial"/>
                <w:sz w:val="20"/>
                <w:szCs w:val="20"/>
              </w:rPr>
              <w:t xml:space="preserve">. For those with immunocompromise or children over the age of two months, the </w:t>
            </w:r>
            <w:proofErr w:type="spellStart"/>
            <w:r w:rsidRPr="009C5AF8">
              <w:rPr>
                <w:rFonts w:ascii="Arial" w:hAnsi="Arial" w:cs="Arial"/>
                <w:sz w:val="20"/>
                <w:szCs w:val="20"/>
              </w:rPr>
              <w:t>JESpect</w:t>
            </w:r>
            <w:proofErr w:type="spellEnd"/>
            <w:r w:rsidRPr="009C5AF8">
              <w:rPr>
                <w:rFonts w:ascii="Arial" w:hAnsi="Arial" w:cs="Arial"/>
                <w:sz w:val="20"/>
                <w:szCs w:val="20"/>
              </w:rPr>
              <w:t xml:space="preserve"> vaccine is used on a two dose schedule </w:t>
            </w:r>
            <w:r w:rsidRPr="009C5AF8">
              <w:rPr>
                <w:rFonts w:ascii="Arial" w:hAnsi="Arial" w:cs="Arial"/>
                <w:sz w:val="20"/>
                <w:szCs w:val="20"/>
              </w:rPr>
              <w:fldChar w:fldCharType="begin"/>
            </w:r>
            <w:r w:rsidRPr="009C5AF8">
              <w:rPr>
                <w:rFonts w:ascii="Arial" w:hAnsi="Arial" w:cs="Arial"/>
                <w:sz w:val="20"/>
                <w:szCs w:val="20"/>
              </w:rPr>
              <w:instrText xml:space="preserve"> ADDIN EN.CITE &lt;EndNote&gt;&lt;Cite&gt;&lt;Author&gt;Beers&lt;/Author&gt;&lt;Year&gt;2022&lt;/Year&gt;&lt;RecNum&gt;26&lt;/RecNum&gt;&lt;DisplayText&gt;(41)&lt;/DisplayText&gt;&lt;record&gt;&lt;rec-number&gt;26&lt;/rec-number&gt;&lt;foreign-keys&gt;&lt;key app="EN" db-id="d5fwep52hf5drre5trr5xr5e5zxa2pa0vwd2" timestamp="1647233254"&gt;26&lt;/key&gt;&lt;/foreign-keys&gt;&lt;ref-type name="Web Page"&gt;12&lt;/ref-type&gt;&lt;contributors&gt;&lt;authors&gt;&lt;author&gt;Beers, Lucy Mae&lt;/author&gt;&lt;/authors&gt;&lt;/contributors&gt;&lt;titles&gt;&lt;title&gt;Japanese encephalitis warning over mosquitos as Australians enjoy outdoors on the weekend&lt;/title&gt;&lt;/titles&gt;&lt;number&gt;14 March 2022&lt;/number&gt;&lt;dates&gt;&lt;year&gt;2022&lt;/year&gt;&lt;pub-dates&gt;&lt;date&gt;12 March 2022&lt;/date&gt;&lt;/pub-dates&gt;&lt;/dates&gt;&lt;publisher&gt;7 News&lt;/publisher&gt;&lt;urls&gt;&lt;related-urls&gt;&lt;url&gt;https://7news.com.au/news/japanese-encephalitis-warning-over-mosquitos-as-australians-enjoy-outdoors-on-the-weekend-c-6027324&lt;/url&gt;&lt;/related-urls&gt;&lt;/urls&gt;&lt;/record&gt;&lt;/Cite&gt;&lt;/EndNote&gt;</w:instrText>
            </w:r>
            <w:r w:rsidRPr="009C5AF8">
              <w:rPr>
                <w:rFonts w:ascii="Arial" w:hAnsi="Arial" w:cs="Arial"/>
                <w:sz w:val="20"/>
                <w:szCs w:val="20"/>
              </w:rPr>
              <w:fldChar w:fldCharType="separate"/>
            </w:r>
            <w:r w:rsidRPr="009C5AF8">
              <w:rPr>
                <w:rFonts w:ascii="Arial" w:hAnsi="Arial" w:cs="Arial"/>
                <w:noProof/>
                <w:sz w:val="20"/>
                <w:szCs w:val="20"/>
              </w:rPr>
              <w:t>(41)</w:t>
            </w:r>
            <w:r w:rsidRPr="009C5AF8">
              <w:rPr>
                <w:rFonts w:ascii="Arial" w:hAnsi="Arial" w:cs="Arial"/>
                <w:sz w:val="20"/>
                <w:szCs w:val="20"/>
              </w:rPr>
              <w:fldChar w:fldCharType="end"/>
            </w:r>
            <w:r w:rsidRPr="009C5AF8">
              <w:rPr>
                <w:rFonts w:ascii="Arial" w:hAnsi="Arial" w:cs="Arial"/>
                <w:sz w:val="20"/>
                <w:szCs w:val="20"/>
              </w:rPr>
              <w:t xml:space="preserve">. There are currently 15,000 vaccine doses available for immediate use, and the federal government has ordered 130,000 extra doses </w:t>
            </w:r>
            <w:r w:rsidRPr="009C5AF8">
              <w:rPr>
                <w:rFonts w:ascii="Arial" w:hAnsi="Arial" w:cs="Arial"/>
                <w:sz w:val="20"/>
                <w:szCs w:val="20"/>
              </w:rPr>
              <w:fldChar w:fldCharType="begin"/>
            </w:r>
            <w:r w:rsidRPr="009C5AF8">
              <w:rPr>
                <w:rFonts w:ascii="Arial" w:hAnsi="Arial" w:cs="Arial"/>
                <w:sz w:val="20"/>
                <w:szCs w:val="20"/>
              </w:rPr>
              <w:instrText xml:space="preserve"> ADDIN EN.CITE &lt;EndNote&gt;&lt;Cite&gt;&lt;Author&gt;Raphael&lt;/Author&gt;&lt;Year&gt;2022&lt;/Year&gt;&lt;RecNum&gt;24&lt;/RecNum&gt;&lt;DisplayText&gt;(27)&lt;/DisplayText&gt;&lt;record&gt;&lt;rec-number&gt;24&lt;/rec-number&gt;&lt;foreign-keys&gt;&lt;key app="EN" db-id="d5fwep52hf5drre5trr5xr5e5zxa2pa0vwd2" timestamp="1647231556"&gt;24&lt;/key&gt;&lt;/foreign-keys&gt;&lt;ref-type name="Web Page"&gt;12&lt;/ref-type&gt;&lt;contributors&gt;&lt;authors&gt;&lt;author&gt;Raphael, Angie&lt;/author&gt;&lt;/authors&gt;&lt;/contributors&gt;&lt;titles&gt;&lt;title&gt;Everything you need to know about the deadly mosquito-borne virus that is sweeping across Australia&lt;/title&gt;&lt;/titles&gt;&lt;number&gt;14 March 2022&lt;/number&gt;&lt;dates&gt;&lt;year&gt;2022&lt;/year&gt;&lt;pub-dates&gt;&lt;date&gt;13 March 2022&lt;/date&gt;&lt;/pub-dates&gt;&lt;/dates&gt;&lt;publisher&gt;news.com.au&lt;/publisher&gt;&lt;urls&gt;&lt;related-urls&gt;&lt;url&gt;https://www.news.com.au/national/nsw-act/news/everything-you-need-to-know-about-the-deadly-mosquitoborne-virus-that-is-sweeping-across-australia/news-story/35a8a1dd227ec562508045d11ec120b6&lt;/url&gt;&lt;/related-urls&gt;&lt;/urls&gt;&lt;/record&gt;&lt;/Cite&gt;&lt;/EndNote&gt;</w:instrText>
            </w:r>
            <w:r w:rsidRPr="009C5AF8">
              <w:rPr>
                <w:rFonts w:ascii="Arial" w:hAnsi="Arial" w:cs="Arial"/>
                <w:sz w:val="20"/>
                <w:szCs w:val="20"/>
              </w:rPr>
              <w:fldChar w:fldCharType="separate"/>
            </w:r>
            <w:r w:rsidRPr="009C5AF8">
              <w:rPr>
                <w:rFonts w:ascii="Arial" w:hAnsi="Arial" w:cs="Arial"/>
                <w:noProof/>
                <w:sz w:val="20"/>
                <w:szCs w:val="20"/>
              </w:rPr>
              <w:t>(27)</w:t>
            </w:r>
            <w:r w:rsidRPr="009C5AF8">
              <w:rPr>
                <w:rFonts w:ascii="Arial" w:hAnsi="Arial" w:cs="Arial"/>
                <w:sz w:val="20"/>
                <w:szCs w:val="20"/>
              </w:rPr>
              <w:fldChar w:fldCharType="end"/>
            </w:r>
            <w:r w:rsidRPr="009C5AF8">
              <w:rPr>
                <w:rFonts w:ascii="Arial" w:hAnsi="Arial" w:cs="Arial"/>
                <w:sz w:val="20"/>
                <w:szCs w:val="20"/>
              </w:rPr>
              <w:t xml:space="preserve">. The priority will be given to those working or living in and around affected farms and those with occupational exposure </w:t>
            </w:r>
            <w:r w:rsidRPr="009C5AF8">
              <w:rPr>
                <w:rFonts w:ascii="Arial" w:hAnsi="Arial" w:cs="Arial"/>
                <w:sz w:val="20"/>
                <w:szCs w:val="20"/>
              </w:rPr>
              <w:fldChar w:fldCharType="begin"/>
            </w:r>
            <w:r w:rsidRPr="009C5AF8">
              <w:rPr>
                <w:rFonts w:ascii="Arial" w:hAnsi="Arial" w:cs="Arial"/>
                <w:sz w:val="20"/>
                <w:szCs w:val="20"/>
              </w:rPr>
              <w:instrText xml:space="preserve"> ADDIN EN.CITE &lt;EndNote&gt;&lt;Cite&gt;&lt;Author&gt;McLeod&lt;/Author&gt;&lt;Year&gt;2022&lt;/Year&gt;&lt;RecNum&gt;27&lt;/RecNum&gt;&lt;DisplayText&gt;(42)&lt;/DisplayText&gt;&lt;record&gt;&lt;rec-number&gt;27&lt;/rec-number&gt;&lt;foreign-keys&gt;&lt;key app="EN" db-id="d5fwep52hf5drre5trr5xr5e5zxa2pa0vwd2" timestamp="1647233440"&gt;27&lt;/key&gt;&lt;/foreign-keys&gt;&lt;ref-type name="Web Page"&gt;12&lt;/ref-type&gt;&lt;contributors&gt;&lt;authors&gt;&lt;author&gt;McLeod, Katie&lt;/author&gt;&lt;/authors&gt;&lt;/contributors&gt;&lt;titles&gt;&lt;title&gt;Long weekend warning as Japanese encephalitis outbreak grows&lt;/title&gt;&lt;/titles&gt;&lt;number&gt;14 March 2022&lt;/number&gt;&lt;dates&gt;&lt;year&gt;2022&lt;/year&gt;&lt;pub-dates&gt;&lt;date&gt;12 March 2022&lt;/date&gt;&lt;/pub-dates&gt;&lt;/dates&gt;&lt;publisher&gt;news.com.au&lt;/publisher&gt;&lt;urls&gt;&lt;related-urls&gt;&lt;url&gt;https://www.news.com.au/national/long-weekend-warning-as-japanese-encephalitis-outbreak-grows/news-story/78906415ef6fb41137d3716dccf3b6fd&lt;/url&gt;&lt;/related-urls&gt;&lt;/urls&gt;&lt;/record&gt;&lt;/Cite&gt;&lt;/EndNote&gt;</w:instrText>
            </w:r>
            <w:r w:rsidRPr="009C5AF8">
              <w:rPr>
                <w:rFonts w:ascii="Arial" w:hAnsi="Arial" w:cs="Arial"/>
                <w:sz w:val="20"/>
                <w:szCs w:val="20"/>
              </w:rPr>
              <w:fldChar w:fldCharType="separate"/>
            </w:r>
            <w:r w:rsidRPr="009C5AF8">
              <w:rPr>
                <w:rFonts w:ascii="Arial" w:hAnsi="Arial" w:cs="Arial"/>
                <w:noProof/>
                <w:sz w:val="20"/>
                <w:szCs w:val="20"/>
              </w:rPr>
              <w:t>(42)</w:t>
            </w:r>
            <w:r w:rsidRPr="009C5AF8">
              <w:rPr>
                <w:rFonts w:ascii="Arial" w:hAnsi="Arial" w:cs="Arial"/>
                <w:sz w:val="20"/>
                <w:szCs w:val="20"/>
              </w:rPr>
              <w:fldChar w:fldCharType="end"/>
            </w:r>
            <w:r w:rsidRPr="009C5AF8">
              <w:rPr>
                <w:rFonts w:ascii="Arial" w:hAnsi="Arial" w:cs="Arial"/>
                <w:sz w:val="20"/>
                <w:szCs w:val="20"/>
              </w:rPr>
              <w:t>.</w:t>
            </w:r>
          </w:p>
          <w:p w14:paraId="4CE24CE2" w14:textId="77777777" w:rsidR="009C5AF8" w:rsidRPr="009C5AF8" w:rsidRDefault="009C5AF8" w:rsidP="00514041">
            <w:pPr>
              <w:rPr>
                <w:rFonts w:ascii="Arial" w:hAnsi="Arial" w:cs="Arial"/>
                <w:sz w:val="20"/>
                <w:szCs w:val="20"/>
              </w:rPr>
            </w:pPr>
          </w:p>
          <w:p w14:paraId="20AC4C73" w14:textId="77777777" w:rsidR="009C5AF8" w:rsidRPr="009C5AF8" w:rsidRDefault="009C5AF8" w:rsidP="00514041">
            <w:pPr>
              <w:rPr>
                <w:rFonts w:ascii="Arial" w:hAnsi="Arial" w:cs="Arial"/>
                <w:sz w:val="20"/>
                <w:szCs w:val="20"/>
              </w:rPr>
            </w:pPr>
            <w:r w:rsidRPr="009C5AF8">
              <w:rPr>
                <w:rFonts w:ascii="Arial" w:hAnsi="Arial" w:cs="Arial"/>
                <w:sz w:val="20"/>
                <w:szCs w:val="20"/>
              </w:rPr>
              <w:t xml:space="preserve">In endemic countries such as those in South East Asia, vaccinations are prioritised for children under five years, as the majority of the population have been exposed to JEV previously </w:t>
            </w:r>
            <w:r w:rsidRPr="009C5AF8">
              <w:rPr>
                <w:rFonts w:ascii="Arial" w:hAnsi="Arial" w:cs="Arial"/>
                <w:sz w:val="20"/>
                <w:szCs w:val="20"/>
              </w:rPr>
              <w:fldChar w:fldCharType="begin"/>
            </w:r>
            <w:r w:rsidRPr="009C5AF8">
              <w:rPr>
                <w:rFonts w:ascii="Arial" w:hAnsi="Arial" w:cs="Arial"/>
                <w:sz w:val="20"/>
                <w:szCs w:val="20"/>
              </w:rPr>
              <w:instrText xml:space="preserve"> ADDIN EN.CITE &lt;EndNote&gt;&lt;Cite&gt;&lt;Author&gt;Macartney&lt;/Author&gt;&lt;Year&gt;2022&lt;/Year&gt;&lt;RecNum&gt;58&lt;/RecNum&gt;&lt;DisplayText&gt;(43)&lt;/DisplayText&gt;&lt;record&gt;&lt;rec-number&gt;58&lt;/rec-number&gt;&lt;foreign-keys&gt;&lt;key app="EN" db-id="d5fwep52hf5drre5trr5xr5e5zxa2pa0vwd2" timestamp="1649056127"&gt;58&lt;/key&gt;&lt;/foreign-keys&gt;&lt;ref-type name="Web Page"&gt;12&lt;/ref-type&gt;&lt;contributors&gt;&lt;authors&gt;&lt;author&gt;Macartney, Kristine&lt;/author&gt;&lt;/authors&gt;&lt;secondary-authors&gt;&lt;author&gt;Sydney Institute for Infectious Diseases&lt;/author&gt;&lt;/secondary-authors&gt;&lt;/contributors&gt;&lt;titles&gt;&lt;title&gt;JEV outbreak in Australia - important insight for clinicians&lt;/title&gt;&lt;/titles&gt;&lt;number&gt;21 March 2022&lt;/number&gt;&lt;dates&gt;&lt;year&gt;2022&lt;/year&gt;&lt;pub-dates&gt;&lt;date&gt;17 March 2022&lt;/date&gt;&lt;/pub-dates&gt;&lt;/dates&gt;&lt;publisher&gt;University of Sydney&lt;/publisher&gt;&lt;work-type&gt;Webinar&lt;/work-type&gt;&lt;urls&gt;&lt;related-urls&gt;&lt;url&gt;https://www.sydney.edu.au/infectious-diseases-institute/news-and-events/distinguished-lecture-series.html&lt;/url&gt;&lt;/related-urls&gt;&lt;/urls&gt;&lt;/record&gt;&lt;/Cite&gt;&lt;/EndNote&gt;</w:instrText>
            </w:r>
            <w:r w:rsidRPr="009C5AF8">
              <w:rPr>
                <w:rFonts w:ascii="Arial" w:hAnsi="Arial" w:cs="Arial"/>
                <w:sz w:val="20"/>
                <w:szCs w:val="20"/>
              </w:rPr>
              <w:fldChar w:fldCharType="separate"/>
            </w:r>
            <w:r w:rsidRPr="009C5AF8">
              <w:rPr>
                <w:rFonts w:ascii="Arial" w:hAnsi="Arial" w:cs="Arial"/>
                <w:noProof/>
                <w:sz w:val="20"/>
                <w:szCs w:val="20"/>
              </w:rPr>
              <w:t>(43)</w:t>
            </w:r>
            <w:r w:rsidRPr="009C5AF8">
              <w:rPr>
                <w:rFonts w:ascii="Arial" w:hAnsi="Arial" w:cs="Arial"/>
                <w:sz w:val="20"/>
                <w:szCs w:val="20"/>
              </w:rPr>
              <w:fldChar w:fldCharType="end"/>
            </w:r>
            <w:r w:rsidRPr="009C5AF8">
              <w:rPr>
                <w:rFonts w:ascii="Arial" w:hAnsi="Arial" w:cs="Arial"/>
                <w:sz w:val="20"/>
                <w:szCs w:val="20"/>
              </w:rPr>
              <w:t xml:space="preserve">. In Australia, the entire population is naïve to the virus, therefore priority must be given to those at risk of both exposure and severe disease </w:t>
            </w:r>
            <w:r w:rsidRPr="009C5AF8">
              <w:rPr>
                <w:rFonts w:ascii="Arial" w:hAnsi="Arial" w:cs="Arial"/>
                <w:sz w:val="20"/>
                <w:szCs w:val="20"/>
              </w:rPr>
              <w:fldChar w:fldCharType="begin"/>
            </w:r>
            <w:r w:rsidRPr="009C5AF8">
              <w:rPr>
                <w:rFonts w:ascii="Arial" w:hAnsi="Arial" w:cs="Arial"/>
                <w:sz w:val="20"/>
                <w:szCs w:val="20"/>
              </w:rPr>
              <w:instrText xml:space="preserve"> ADDIN EN.CITE &lt;EndNote&gt;&lt;Cite&gt;&lt;Author&gt;Macartney&lt;/Author&gt;&lt;Year&gt;2022&lt;/Year&gt;&lt;RecNum&gt;58&lt;/RecNum&gt;&lt;DisplayText&gt;(43)&lt;/DisplayText&gt;&lt;record&gt;&lt;rec-number&gt;58&lt;/rec-number&gt;&lt;foreign-keys&gt;&lt;key app="EN" db-id="d5fwep52hf5drre5trr5xr5e5zxa2pa0vwd2" timestamp="1649056127"&gt;58&lt;/key&gt;&lt;/foreign-keys&gt;&lt;ref-type name="Web Page"&gt;12&lt;/ref-type&gt;&lt;contributors&gt;&lt;authors&gt;&lt;author&gt;Macartney, Kristine&lt;/author&gt;&lt;/authors&gt;&lt;secondary-authors&gt;&lt;author&gt;Sydney Institute for Infectious Diseases&lt;/author&gt;&lt;/secondary-authors&gt;&lt;/contributors&gt;&lt;titles&gt;&lt;title&gt;JEV outbreak in Australia - important insight for clinicians&lt;/title&gt;&lt;/titles&gt;&lt;number&gt;21 March 2022&lt;/number&gt;&lt;dates&gt;&lt;year&gt;2022&lt;/year&gt;&lt;pub-dates&gt;&lt;date&gt;17 March 2022&lt;/date&gt;&lt;/pub-dates&gt;&lt;/dates&gt;&lt;publisher&gt;University of Sydney&lt;/publisher&gt;&lt;work-type&gt;Webinar&lt;/work-type&gt;&lt;urls&gt;&lt;related-urls&gt;&lt;url&gt;https://www.sydney.edu.au/infectious-diseases-institute/news-and-events/distinguished-lecture-series.html&lt;/url&gt;&lt;/related-urls&gt;&lt;/urls&gt;&lt;/record&gt;&lt;/Cite&gt;&lt;/EndNote&gt;</w:instrText>
            </w:r>
            <w:r w:rsidRPr="009C5AF8">
              <w:rPr>
                <w:rFonts w:ascii="Arial" w:hAnsi="Arial" w:cs="Arial"/>
                <w:sz w:val="20"/>
                <w:szCs w:val="20"/>
              </w:rPr>
              <w:fldChar w:fldCharType="separate"/>
            </w:r>
            <w:r w:rsidRPr="009C5AF8">
              <w:rPr>
                <w:rFonts w:ascii="Arial" w:hAnsi="Arial" w:cs="Arial"/>
                <w:noProof/>
                <w:sz w:val="20"/>
                <w:szCs w:val="20"/>
              </w:rPr>
              <w:t>(43)</w:t>
            </w:r>
            <w:r w:rsidRPr="009C5AF8">
              <w:rPr>
                <w:rFonts w:ascii="Arial" w:hAnsi="Arial" w:cs="Arial"/>
                <w:sz w:val="20"/>
                <w:szCs w:val="20"/>
              </w:rPr>
              <w:fldChar w:fldCharType="end"/>
            </w:r>
            <w:r w:rsidRPr="009C5AF8">
              <w:rPr>
                <w:rFonts w:ascii="Arial" w:hAnsi="Arial" w:cs="Arial"/>
                <w:sz w:val="20"/>
                <w:szCs w:val="20"/>
              </w:rPr>
              <w:t xml:space="preserve">. Demographics show that majority of cases are occurring around the affected piggeries where there is exposure to mosquitoes, and in the older age group </w:t>
            </w:r>
            <w:r w:rsidRPr="009C5AF8">
              <w:rPr>
                <w:rFonts w:ascii="Arial" w:hAnsi="Arial" w:cs="Arial"/>
                <w:sz w:val="20"/>
                <w:szCs w:val="20"/>
              </w:rPr>
              <w:fldChar w:fldCharType="begin"/>
            </w:r>
            <w:r w:rsidRPr="009C5AF8">
              <w:rPr>
                <w:rFonts w:ascii="Arial" w:hAnsi="Arial" w:cs="Arial"/>
                <w:sz w:val="20"/>
                <w:szCs w:val="20"/>
              </w:rPr>
              <w:instrText xml:space="preserve"> ADDIN EN.CITE &lt;EndNote&gt;&lt;Cite&gt;&lt;Author&gt;Macartney&lt;/Author&gt;&lt;Year&gt;2022&lt;/Year&gt;&lt;RecNum&gt;58&lt;/RecNum&gt;&lt;DisplayText&gt;(43)&lt;/DisplayText&gt;&lt;record&gt;&lt;rec-number&gt;58&lt;/rec-number&gt;&lt;foreign-keys&gt;&lt;key app="EN" db-id="d5fwep52hf5drre5trr5xr5e5zxa2pa0vwd2" timestamp="1649056127"&gt;58&lt;/key&gt;&lt;/foreign-keys&gt;&lt;ref-type name="Web Page"&gt;12&lt;/ref-type&gt;&lt;contributors&gt;&lt;authors&gt;&lt;author&gt;Macartney, Kristine&lt;/author&gt;&lt;/authors&gt;&lt;secondary-authors&gt;&lt;author&gt;Sydney Institute for Infectious Diseases&lt;/author&gt;&lt;/secondary-authors&gt;&lt;/contributors&gt;&lt;titles&gt;&lt;title&gt;JEV outbreak in Australia - important insight for clinicians&lt;/title&gt;&lt;/titles&gt;&lt;number&gt;21 March 2022&lt;/number&gt;&lt;dates&gt;&lt;year&gt;2022&lt;/year&gt;&lt;pub-dates&gt;&lt;date&gt;17 March 2022&lt;/date&gt;&lt;/pub-dates&gt;&lt;/dates&gt;&lt;publisher&gt;University of Sydney&lt;/publisher&gt;&lt;work-type&gt;Webinar&lt;/work-type&gt;&lt;urls&gt;&lt;related-urls&gt;&lt;url&gt;https://www.sydney.edu.au/infectious-diseases-institute/news-and-events/distinguished-lecture-series.html&lt;/url&gt;&lt;/related-urls&gt;&lt;/urls&gt;&lt;/record&gt;&lt;/Cite&gt;&lt;/EndNote&gt;</w:instrText>
            </w:r>
            <w:r w:rsidRPr="009C5AF8">
              <w:rPr>
                <w:rFonts w:ascii="Arial" w:hAnsi="Arial" w:cs="Arial"/>
                <w:sz w:val="20"/>
                <w:szCs w:val="20"/>
              </w:rPr>
              <w:fldChar w:fldCharType="separate"/>
            </w:r>
            <w:r w:rsidRPr="009C5AF8">
              <w:rPr>
                <w:rFonts w:ascii="Arial" w:hAnsi="Arial" w:cs="Arial"/>
                <w:noProof/>
                <w:sz w:val="20"/>
                <w:szCs w:val="20"/>
              </w:rPr>
              <w:t>(43)</w:t>
            </w:r>
            <w:r w:rsidRPr="009C5AF8">
              <w:rPr>
                <w:rFonts w:ascii="Arial" w:hAnsi="Arial" w:cs="Arial"/>
                <w:sz w:val="20"/>
                <w:szCs w:val="20"/>
              </w:rPr>
              <w:fldChar w:fldCharType="end"/>
            </w:r>
            <w:r w:rsidRPr="009C5AF8">
              <w:rPr>
                <w:rFonts w:ascii="Arial" w:hAnsi="Arial" w:cs="Arial"/>
                <w:sz w:val="20"/>
                <w:szCs w:val="20"/>
              </w:rPr>
              <w:t xml:space="preserve">. Therefore, the current vaccination roll out has been targeted to those groups </w:t>
            </w:r>
            <w:r w:rsidRPr="009C5AF8">
              <w:rPr>
                <w:rFonts w:ascii="Arial" w:hAnsi="Arial" w:cs="Arial"/>
                <w:sz w:val="20"/>
                <w:szCs w:val="20"/>
              </w:rPr>
              <w:fldChar w:fldCharType="begin"/>
            </w:r>
            <w:r w:rsidRPr="009C5AF8">
              <w:rPr>
                <w:rFonts w:ascii="Arial" w:hAnsi="Arial" w:cs="Arial"/>
                <w:sz w:val="20"/>
                <w:szCs w:val="20"/>
              </w:rPr>
              <w:instrText xml:space="preserve"> ADDIN EN.CITE &lt;EndNote&gt;&lt;Cite&gt;&lt;Author&gt;Macartney&lt;/Author&gt;&lt;Year&gt;2022&lt;/Year&gt;&lt;RecNum&gt;58&lt;/RecNum&gt;&lt;DisplayText&gt;(42, 43)&lt;/DisplayText&gt;&lt;record&gt;&lt;rec-number&gt;58&lt;/rec-number&gt;&lt;foreign-keys&gt;&lt;key app="EN" db-id="d5fwep52hf5drre5trr5xr5e5zxa2pa0vwd2" timestamp="1649056127"&gt;58&lt;/key&gt;&lt;/foreign-keys&gt;&lt;ref-type name="Web Page"&gt;12&lt;/ref-type&gt;&lt;contributors&gt;&lt;authors&gt;&lt;author&gt;Macartney, Kristine&lt;/author&gt;&lt;/authors&gt;&lt;secondary-authors&gt;&lt;author&gt;Sydney Institute for Infectious Diseases&lt;/author&gt;&lt;/secondary-authors&gt;&lt;/contributors&gt;&lt;titles&gt;&lt;title&gt;JEV outbreak in Australia - important insight for clinicians&lt;/title&gt;&lt;/titles&gt;&lt;number&gt;21 March 2022&lt;/number&gt;&lt;dates&gt;&lt;year&gt;2022&lt;/year&gt;&lt;pub-dates&gt;&lt;date&gt;17 March 2022&lt;/date&gt;&lt;/pub-dates&gt;&lt;/dates&gt;&lt;publisher&gt;University of Sydney&lt;/publisher&gt;&lt;work-type&gt;Webinar&lt;/work-type&gt;&lt;urls&gt;&lt;related-urls&gt;&lt;url&gt;https://www.sydney.edu.au/infectious-diseases-institute/news-and-events/distinguished-lecture-series.html&lt;/url&gt;&lt;/related-urls&gt;&lt;/urls&gt;&lt;/record&gt;&lt;/Cite&gt;&lt;Cite&gt;&lt;Author&gt;McLeod&lt;/Author&gt;&lt;Year&gt;2022&lt;/Year&gt;&lt;RecNum&gt;27&lt;/RecNum&gt;&lt;record&gt;&lt;rec-number&gt;27&lt;/rec-number&gt;&lt;foreign-keys&gt;&lt;key app="EN" db-id="d5fwep52hf5drre5trr5xr5e5zxa2pa0vwd2" timestamp="1647233440"&gt;27&lt;/key&gt;&lt;/foreign-keys&gt;&lt;ref-type name="Web Page"&gt;12&lt;/ref-type&gt;&lt;contributors&gt;&lt;authors&gt;&lt;author&gt;McLeod, Katie&lt;/author&gt;&lt;/authors&gt;&lt;/contributors&gt;&lt;titles&gt;&lt;title&gt;Long weekend warning as Japanese encephalitis outbreak grows&lt;/title&gt;&lt;/titles&gt;&lt;number&gt;14 March 2022&lt;/number&gt;&lt;dates&gt;&lt;year&gt;2022&lt;/year&gt;&lt;pub-dates&gt;&lt;date&gt;12 March 2022&lt;/date&gt;&lt;/pub-dates&gt;&lt;/dates&gt;&lt;publisher&gt;news.com.au&lt;/publisher&gt;&lt;urls&gt;&lt;related-urls&gt;&lt;url&gt;https://www.news.com.au/national/long-weekend-warning-as-japanese-encephalitis-outbreak-grows/news-story/78906415ef6fb41137d3716dccf3b6fd&lt;/url&gt;&lt;/related-urls&gt;&lt;/urls&gt;&lt;/record&gt;&lt;/Cite&gt;&lt;/EndNote&gt;</w:instrText>
            </w:r>
            <w:r w:rsidRPr="009C5AF8">
              <w:rPr>
                <w:rFonts w:ascii="Arial" w:hAnsi="Arial" w:cs="Arial"/>
                <w:sz w:val="20"/>
                <w:szCs w:val="20"/>
              </w:rPr>
              <w:fldChar w:fldCharType="separate"/>
            </w:r>
            <w:r w:rsidRPr="009C5AF8">
              <w:rPr>
                <w:rFonts w:ascii="Arial" w:hAnsi="Arial" w:cs="Arial"/>
                <w:noProof/>
                <w:sz w:val="20"/>
                <w:szCs w:val="20"/>
              </w:rPr>
              <w:t>(42, 43)</w:t>
            </w:r>
            <w:r w:rsidRPr="009C5AF8">
              <w:rPr>
                <w:rFonts w:ascii="Arial" w:hAnsi="Arial" w:cs="Arial"/>
                <w:sz w:val="20"/>
                <w:szCs w:val="20"/>
              </w:rPr>
              <w:fldChar w:fldCharType="end"/>
            </w:r>
            <w:r w:rsidRPr="009C5AF8">
              <w:rPr>
                <w:rFonts w:ascii="Arial" w:hAnsi="Arial" w:cs="Arial"/>
                <w:sz w:val="20"/>
                <w:szCs w:val="20"/>
              </w:rPr>
              <w:t xml:space="preserve">. </w:t>
            </w:r>
          </w:p>
          <w:p w14:paraId="10A7EF21" w14:textId="77777777" w:rsidR="009C5AF8" w:rsidRPr="009C5AF8" w:rsidRDefault="009C5AF8" w:rsidP="00514041">
            <w:pPr>
              <w:rPr>
                <w:rFonts w:ascii="Arial" w:hAnsi="Arial" w:cs="Arial"/>
                <w:sz w:val="20"/>
                <w:szCs w:val="20"/>
              </w:rPr>
            </w:pPr>
          </w:p>
        </w:tc>
      </w:tr>
      <w:tr w:rsidR="009C5AF8" w:rsidRPr="000052BD" w14:paraId="48D31F29" w14:textId="77777777" w:rsidTr="00B01E63">
        <w:trPr>
          <w:trHeight w:val="1265"/>
        </w:trPr>
        <w:tc>
          <w:tcPr>
            <w:tcW w:w="2093" w:type="dxa"/>
            <w:vAlign w:val="center"/>
          </w:tcPr>
          <w:p w14:paraId="72EDF563" w14:textId="77777777" w:rsidR="009C5AF8" w:rsidRPr="00B01E63" w:rsidRDefault="009C5AF8" w:rsidP="009C5AF8">
            <w:pPr>
              <w:spacing w:line="276" w:lineRule="auto"/>
              <w:jc w:val="center"/>
              <w:rPr>
                <w:rFonts w:ascii="Arial" w:hAnsi="Arial" w:cs="Arial"/>
                <w:b/>
                <w:sz w:val="20"/>
                <w:szCs w:val="21"/>
              </w:rPr>
            </w:pPr>
            <w:r w:rsidRPr="00B01E63">
              <w:rPr>
                <w:rFonts w:ascii="Arial" w:hAnsi="Arial" w:cs="Arial"/>
                <w:b/>
                <w:sz w:val="20"/>
                <w:szCs w:val="21"/>
              </w:rPr>
              <w:lastRenderedPageBreak/>
              <w:t>Available treatment</w:t>
            </w:r>
          </w:p>
        </w:tc>
        <w:tc>
          <w:tcPr>
            <w:tcW w:w="7149" w:type="dxa"/>
            <w:vAlign w:val="center"/>
          </w:tcPr>
          <w:p w14:paraId="4925A91C" w14:textId="77777777" w:rsidR="00514041" w:rsidRDefault="00514041" w:rsidP="00514041">
            <w:pPr>
              <w:spacing w:line="276" w:lineRule="auto"/>
            </w:pPr>
          </w:p>
          <w:p w14:paraId="0F769A61" w14:textId="3EFB48D3" w:rsidR="00514041" w:rsidRPr="00514041" w:rsidRDefault="00514041" w:rsidP="00514041">
            <w:pPr>
              <w:rPr>
                <w:rFonts w:ascii="Arial" w:hAnsi="Arial" w:cs="Arial"/>
                <w:sz w:val="20"/>
                <w:szCs w:val="20"/>
              </w:rPr>
            </w:pPr>
            <w:r w:rsidRPr="00514041">
              <w:rPr>
                <w:rFonts w:ascii="Arial" w:hAnsi="Arial" w:cs="Arial"/>
                <w:sz w:val="20"/>
                <w:szCs w:val="20"/>
              </w:rPr>
              <w:t xml:space="preserve">There is no cure and supportive treatments are the only option - rest, fluids, and use of pain relievers and medication to reduce fever for symptom relief </w:t>
            </w:r>
            <w:r w:rsidRPr="00514041">
              <w:rPr>
                <w:rFonts w:ascii="Arial" w:hAnsi="Arial" w:cs="Arial"/>
                <w:sz w:val="20"/>
                <w:szCs w:val="20"/>
              </w:rPr>
              <w:fldChar w:fldCharType="begin"/>
            </w:r>
            <w:r w:rsidRPr="00514041">
              <w:rPr>
                <w:rFonts w:ascii="Arial" w:hAnsi="Arial" w:cs="Arial"/>
                <w:sz w:val="20"/>
                <w:szCs w:val="20"/>
              </w:rPr>
              <w:instrText xml:space="preserve"> ADDIN EN.CITE &lt;EndNote&gt;&lt;Cite&gt;&lt;Author&gt;CDC&lt;/Author&gt;&lt;Year&gt;2019&lt;/Year&gt;&lt;RecNum&gt;16&lt;/RecNum&gt;&lt;DisplayText&gt;(17)&lt;/DisplayText&gt;&lt;record&gt;&lt;rec-number&gt;16&lt;/rec-number&gt;&lt;foreign-keys&gt;&lt;key app="EN" db-id="d5fwep52hf5drre5trr5xr5e5zxa2pa0vwd2" timestamp="1647173127"&gt;16&lt;/key&gt;&lt;/foreign-keys&gt;&lt;ref-type name="Web Page"&gt;12&lt;/ref-type&gt;&lt;contributors&gt;&lt;authors&gt;&lt;author&gt;CDC&lt;/author&gt;&lt;/authors&gt;&lt;/contributors&gt;&lt;titles&gt;&lt;title&gt;Japanese Encephalitis - Symptoms&lt;/title&gt;&lt;/titles&gt;&lt;number&gt;11 March 2022&lt;/number&gt;&lt;dates&gt;&lt;year&gt;2019&lt;/year&gt;&lt;pub-dates&gt;&lt;date&gt;8 February 2019&lt;/date&gt;&lt;/pub-dates&gt;&lt;/dates&gt;&lt;publisher&gt;Centers for Disease Control and Prevention&lt;/publisher&gt;&lt;urls&gt;&lt;related-urls&gt;&lt;url&gt;https://www.cdc.gov/japaneseencephalitis/symptoms/index.html&lt;/url&gt;&lt;/related-urls&gt;&lt;/urls&gt;&lt;/record&gt;&lt;/Cite&gt;&lt;/EndNote&gt;</w:instrText>
            </w:r>
            <w:r w:rsidRPr="00514041">
              <w:rPr>
                <w:rFonts w:ascii="Arial" w:hAnsi="Arial" w:cs="Arial"/>
                <w:sz w:val="20"/>
                <w:szCs w:val="20"/>
              </w:rPr>
              <w:fldChar w:fldCharType="separate"/>
            </w:r>
            <w:r w:rsidRPr="00514041">
              <w:rPr>
                <w:rFonts w:ascii="Arial" w:hAnsi="Arial" w:cs="Arial"/>
                <w:noProof/>
                <w:sz w:val="20"/>
                <w:szCs w:val="20"/>
              </w:rPr>
              <w:t>(17)</w:t>
            </w:r>
            <w:r w:rsidRPr="00514041">
              <w:rPr>
                <w:rFonts w:ascii="Arial" w:hAnsi="Arial" w:cs="Arial"/>
                <w:sz w:val="20"/>
                <w:szCs w:val="20"/>
              </w:rPr>
              <w:fldChar w:fldCharType="end"/>
            </w:r>
            <w:r w:rsidRPr="00514041">
              <w:rPr>
                <w:rFonts w:ascii="Arial" w:hAnsi="Arial" w:cs="Arial"/>
                <w:sz w:val="20"/>
                <w:szCs w:val="20"/>
              </w:rPr>
              <w:t xml:space="preserve">. </w:t>
            </w:r>
          </w:p>
          <w:p w14:paraId="2DEBC436" w14:textId="77777777" w:rsidR="009C5AF8" w:rsidRPr="000052BD" w:rsidRDefault="009C5AF8" w:rsidP="009C5AF8">
            <w:pPr>
              <w:spacing w:line="276" w:lineRule="auto"/>
              <w:rPr>
                <w:rFonts w:ascii="Arial" w:hAnsi="Arial" w:cs="Arial"/>
                <w:sz w:val="20"/>
                <w:szCs w:val="21"/>
              </w:rPr>
            </w:pPr>
          </w:p>
        </w:tc>
      </w:tr>
      <w:tr w:rsidR="009C5AF8" w:rsidRPr="000052BD" w14:paraId="7DF50DD9" w14:textId="77777777" w:rsidTr="00180DC1">
        <w:trPr>
          <w:trHeight w:val="2261"/>
        </w:trPr>
        <w:tc>
          <w:tcPr>
            <w:tcW w:w="2093" w:type="dxa"/>
            <w:vAlign w:val="center"/>
          </w:tcPr>
          <w:p w14:paraId="665F5609" w14:textId="77777777" w:rsidR="009C5AF8" w:rsidRPr="00B01E63" w:rsidRDefault="009C5AF8" w:rsidP="009C5AF8">
            <w:pPr>
              <w:spacing w:line="276" w:lineRule="auto"/>
              <w:jc w:val="center"/>
              <w:rPr>
                <w:rFonts w:ascii="Arial" w:hAnsi="Arial" w:cs="Arial"/>
                <w:b/>
                <w:sz w:val="20"/>
                <w:szCs w:val="21"/>
              </w:rPr>
            </w:pPr>
            <w:r w:rsidRPr="00B01E63">
              <w:rPr>
                <w:rFonts w:ascii="Arial" w:hAnsi="Arial" w:cs="Arial"/>
                <w:b/>
                <w:sz w:val="20"/>
                <w:szCs w:val="21"/>
              </w:rPr>
              <w:t>Comparison with past outbreaks</w:t>
            </w:r>
          </w:p>
        </w:tc>
        <w:tc>
          <w:tcPr>
            <w:tcW w:w="7149" w:type="dxa"/>
            <w:vAlign w:val="center"/>
          </w:tcPr>
          <w:p w14:paraId="197513CB" w14:textId="77777777" w:rsidR="00514041" w:rsidRDefault="00514041" w:rsidP="00514041">
            <w:pPr>
              <w:spacing w:line="276" w:lineRule="auto"/>
              <w:rPr>
                <w:u w:val="single"/>
              </w:rPr>
            </w:pPr>
          </w:p>
          <w:p w14:paraId="30933B06" w14:textId="1B4C21AF" w:rsidR="00514041" w:rsidRPr="00514041" w:rsidRDefault="00514041" w:rsidP="00514041">
            <w:pPr>
              <w:rPr>
                <w:rFonts w:ascii="Arial" w:hAnsi="Arial" w:cs="Arial"/>
                <w:sz w:val="20"/>
                <w:szCs w:val="20"/>
                <w:u w:val="single"/>
              </w:rPr>
            </w:pPr>
            <w:r w:rsidRPr="00514041">
              <w:rPr>
                <w:rFonts w:ascii="Arial" w:hAnsi="Arial" w:cs="Arial"/>
                <w:sz w:val="20"/>
                <w:szCs w:val="20"/>
                <w:u w:val="single"/>
              </w:rPr>
              <w:t>Previous human cases in Australia</w:t>
            </w:r>
          </w:p>
          <w:p w14:paraId="6E616E94" w14:textId="77777777" w:rsidR="00514041" w:rsidRPr="00514041" w:rsidRDefault="00514041" w:rsidP="00514041">
            <w:pPr>
              <w:rPr>
                <w:rFonts w:ascii="Arial" w:hAnsi="Arial" w:cs="Arial"/>
                <w:sz w:val="20"/>
                <w:szCs w:val="20"/>
              </w:rPr>
            </w:pPr>
            <w:r w:rsidRPr="00514041">
              <w:rPr>
                <w:rFonts w:ascii="Arial" w:hAnsi="Arial" w:cs="Arial"/>
                <w:sz w:val="20"/>
                <w:szCs w:val="20"/>
              </w:rPr>
              <w:t xml:space="preserve">In 1995, an outbreak of JEV occurred in the Torres Strait Islands, north of Cape York, Queensland, Australia. There were three clinical cases on the island of Badu, and two asymptomatic cases. There was a high rate of seroconversion of pigs and humans, and mosquito surveys implicated </w:t>
            </w:r>
            <w:r w:rsidRPr="00514041">
              <w:rPr>
                <w:rFonts w:ascii="Arial" w:hAnsi="Arial" w:cs="Arial"/>
                <w:i/>
                <w:iCs/>
                <w:sz w:val="20"/>
                <w:szCs w:val="20"/>
              </w:rPr>
              <w:t xml:space="preserve">Culex </w:t>
            </w:r>
            <w:proofErr w:type="spellStart"/>
            <w:r w:rsidRPr="00514041">
              <w:rPr>
                <w:rFonts w:ascii="Arial" w:hAnsi="Arial" w:cs="Arial"/>
                <w:i/>
                <w:iCs/>
                <w:sz w:val="20"/>
                <w:szCs w:val="20"/>
              </w:rPr>
              <w:t>annulirostris</w:t>
            </w:r>
            <w:proofErr w:type="spellEnd"/>
            <w:r w:rsidRPr="00514041">
              <w:rPr>
                <w:rFonts w:ascii="Arial" w:hAnsi="Arial" w:cs="Arial"/>
                <w:i/>
                <w:iCs/>
                <w:sz w:val="20"/>
                <w:szCs w:val="20"/>
              </w:rPr>
              <w:t xml:space="preserve"> </w:t>
            </w:r>
            <w:r w:rsidRPr="00514041">
              <w:rPr>
                <w:rFonts w:ascii="Arial" w:hAnsi="Arial" w:cs="Arial"/>
                <w:sz w:val="20"/>
                <w:szCs w:val="20"/>
              </w:rPr>
              <w:t xml:space="preserve">as the vector </w:t>
            </w:r>
            <w:r w:rsidRPr="00514041">
              <w:rPr>
                <w:rFonts w:ascii="Arial" w:hAnsi="Arial" w:cs="Arial"/>
                <w:sz w:val="20"/>
                <w:szCs w:val="20"/>
              </w:rPr>
              <w:fldChar w:fldCharType="begin">
                <w:fldData xml:space="preserve">PEVuZE5vdGU+PENpdGU+PEF1dGhvcj5IYW5uYTwvQXV0aG9yPjxZZWFyPjE5OTY8L1llYXI+PFJl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</w:fldData>
              </w:fldChar>
            </w:r>
            <w:r w:rsidRPr="00514041">
              <w:rPr>
                <w:rFonts w:ascii="Arial" w:hAnsi="Arial" w:cs="Arial"/>
                <w:sz w:val="20"/>
                <w:szCs w:val="20"/>
              </w:rPr>
              <w:instrText xml:space="preserve"> ADDIN EN.CITE </w:instrText>
            </w:r>
            <w:r w:rsidRPr="00514041">
              <w:rPr>
                <w:rFonts w:ascii="Arial" w:hAnsi="Arial" w:cs="Arial"/>
                <w:sz w:val="20"/>
                <w:szCs w:val="20"/>
              </w:rPr>
              <w:fldChar w:fldCharType="begin">
                <w:fldData xml:space="preserve">PEVuZE5vdGU+PENpdGU+PEF1dGhvcj5IYW5uYTwvQXV0aG9yPjxZZWFyPjE5OTY8L1llYXI+PFJl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</w:fldData>
              </w:fldChar>
            </w:r>
            <w:r w:rsidRPr="00514041">
              <w:rPr>
                <w:rFonts w:ascii="Arial" w:hAnsi="Arial" w:cs="Arial"/>
                <w:sz w:val="20"/>
                <w:szCs w:val="20"/>
              </w:rPr>
              <w:instrText xml:space="preserve"> ADDIN EN.CITE.DATA </w:instrText>
            </w:r>
            <w:r w:rsidRPr="00514041">
              <w:rPr>
                <w:rFonts w:ascii="Arial" w:hAnsi="Arial" w:cs="Arial"/>
                <w:sz w:val="20"/>
                <w:szCs w:val="20"/>
              </w:rPr>
            </w:r>
            <w:r w:rsidRPr="00514041">
              <w:rPr>
                <w:rFonts w:ascii="Arial" w:hAnsi="Arial" w:cs="Arial"/>
                <w:sz w:val="20"/>
                <w:szCs w:val="20"/>
              </w:rPr>
              <w:fldChar w:fldCharType="end"/>
            </w:r>
            <w:r w:rsidRPr="00514041">
              <w:rPr>
                <w:rFonts w:ascii="Arial" w:hAnsi="Arial" w:cs="Arial"/>
                <w:sz w:val="20"/>
                <w:szCs w:val="20"/>
              </w:rPr>
            </w:r>
            <w:r w:rsidRPr="00514041">
              <w:rPr>
                <w:rFonts w:ascii="Arial" w:hAnsi="Arial" w:cs="Arial"/>
                <w:sz w:val="20"/>
                <w:szCs w:val="20"/>
              </w:rPr>
              <w:fldChar w:fldCharType="separate"/>
            </w:r>
            <w:r w:rsidRPr="00514041">
              <w:rPr>
                <w:rFonts w:ascii="Arial" w:hAnsi="Arial" w:cs="Arial"/>
                <w:noProof/>
                <w:sz w:val="20"/>
                <w:szCs w:val="20"/>
              </w:rPr>
              <w:t>(44)</w:t>
            </w:r>
            <w:r w:rsidRPr="00514041">
              <w:rPr>
                <w:rFonts w:ascii="Arial" w:hAnsi="Arial" w:cs="Arial"/>
                <w:sz w:val="20"/>
                <w:szCs w:val="20"/>
              </w:rPr>
              <w:fldChar w:fldCharType="end"/>
            </w:r>
            <w:r w:rsidRPr="00514041">
              <w:rPr>
                <w:rFonts w:ascii="Arial" w:hAnsi="Arial" w:cs="Arial"/>
                <w:sz w:val="20"/>
                <w:szCs w:val="20"/>
              </w:rPr>
              <w:t xml:space="preserve"> </w:t>
            </w:r>
            <w:r w:rsidRPr="00514041">
              <w:rPr>
                <w:rFonts w:ascii="Arial" w:hAnsi="Arial" w:cs="Arial"/>
                <w:sz w:val="20"/>
                <w:szCs w:val="20"/>
              </w:rPr>
              <w:fldChar w:fldCharType="begin">
                <w:fldData xml:space="preserve">PEVuZE5vdGU+PENpdGU+PEF1dGhvcj52YW4gZGVuIEh1cms8L0F1dGhvcj48WWVhcj4yMDE5PC9Z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</w:fldData>
              </w:fldChar>
            </w:r>
            <w:r w:rsidRPr="00514041">
              <w:rPr>
                <w:rFonts w:ascii="Arial" w:hAnsi="Arial" w:cs="Arial"/>
                <w:sz w:val="20"/>
                <w:szCs w:val="20"/>
              </w:rPr>
              <w:instrText xml:space="preserve"> ADDIN EN.CITE </w:instrText>
            </w:r>
            <w:r w:rsidRPr="00514041">
              <w:rPr>
                <w:rFonts w:ascii="Arial" w:hAnsi="Arial" w:cs="Arial"/>
                <w:sz w:val="20"/>
                <w:szCs w:val="20"/>
              </w:rPr>
              <w:fldChar w:fldCharType="begin">
                <w:fldData xml:space="preserve">PEVuZE5vdGU+PENpdGU+PEF1dGhvcj52YW4gZGVuIEh1cms8L0F1dGhvcj48WWVhcj4yMDE5PC9Z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</w:fldData>
              </w:fldChar>
            </w:r>
            <w:r w:rsidRPr="00514041">
              <w:rPr>
                <w:rFonts w:ascii="Arial" w:hAnsi="Arial" w:cs="Arial"/>
                <w:sz w:val="20"/>
                <w:szCs w:val="20"/>
              </w:rPr>
              <w:instrText xml:space="preserve"> ADDIN EN.CITE.DATA </w:instrText>
            </w:r>
            <w:r w:rsidRPr="00514041">
              <w:rPr>
                <w:rFonts w:ascii="Arial" w:hAnsi="Arial" w:cs="Arial"/>
                <w:sz w:val="20"/>
                <w:szCs w:val="20"/>
              </w:rPr>
            </w:r>
            <w:r w:rsidRPr="00514041">
              <w:rPr>
                <w:rFonts w:ascii="Arial" w:hAnsi="Arial" w:cs="Arial"/>
                <w:sz w:val="20"/>
                <w:szCs w:val="20"/>
              </w:rPr>
              <w:fldChar w:fldCharType="end"/>
            </w:r>
            <w:r w:rsidRPr="00514041">
              <w:rPr>
                <w:rFonts w:ascii="Arial" w:hAnsi="Arial" w:cs="Arial"/>
                <w:sz w:val="20"/>
                <w:szCs w:val="20"/>
              </w:rPr>
            </w:r>
            <w:r w:rsidRPr="00514041">
              <w:rPr>
                <w:rFonts w:ascii="Arial" w:hAnsi="Arial" w:cs="Arial"/>
                <w:sz w:val="20"/>
                <w:szCs w:val="20"/>
              </w:rPr>
              <w:fldChar w:fldCharType="separate"/>
            </w:r>
            <w:r w:rsidRPr="00514041">
              <w:rPr>
                <w:rFonts w:ascii="Arial" w:hAnsi="Arial" w:cs="Arial"/>
                <w:noProof/>
                <w:sz w:val="20"/>
                <w:szCs w:val="20"/>
              </w:rPr>
              <w:t>(8)</w:t>
            </w:r>
            <w:r w:rsidRPr="00514041">
              <w:rPr>
                <w:rFonts w:ascii="Arial" w:hAnsi="Arial" w:cs="Arial"/>
                <w:sz w:val="20"/>
                <w:szCs w:val="20"/>
              </w:rPr>
              <w:fldChar w:fldCharType="end"/>
            </w:r>
            <w:r w:rsidRPr="00514041">
              <w:rPr>
                <w:rFonts w:ascii="Arial" w:hAnsi="Arial" w:cs="Arial"/>
                <w:sz w:val="20"/>
                <w:szCs w:val="20"/>
              </w:rPr>
              <w:t>.</w:t>
            </w:r>
          </w:p>
          <w:p w14:paraId="2ADC1BCD" w14:textId="77777777" w:rsidR="00514041" w:rsidRPr="00514041" w:rsidRDefault="00514041" w:rsidP="00514041">
            <w:pPr>
              <w:rPr>
                <w:rFonts w:ascii="Arial" w:hAnsi="Arial" w:cs="Arial"/>
                <w:sz w:val="20"/>
                <w:szCs w:val="20"/>
              </w:rPr>
            </w:pPr>
          </w:p>
          <w:p w14:paraId="59236103" w14:textId="77777777" w:rsidR="00514041" w:rsidRPr="00514041" w:rsidRDefault="00514041" w:rsidP="00514041">
            <w:pPr>
              <w:rPr>
                <w:rFonts w:ascii="Arial" w:hAnsi="Arial" w:cs="Arial"/>
                <w:sz w:val="20"/>
                <w:szCs w:val="20"/>
              </w:rPr>
            </w:pPr>
            <w:r w:rsidRPr="00514041">
              <w:rPr>
                <w:rFonts w:ascii="Arial" w:hAnsi="Arial" w:cs="Arial"/>
                <w:sz w:val="20"/>
                <w:szCs w:val="20"/>
              </w:rPr>
              <w:t xml:space="preserve">In 1998, a further outbreak occurred on the Torres Strait Island, with two clinical human cases reported, including one in northern Queensland </w:t>
            </w:r>
            <w:r w:rsidRPr="00514041">
              <w:rPr>
                <w:rFonts w:ascii="Arial" w:hAnsi="Arial" w:cs="Arial"/>
                <w:sz w:val="20"/>
                <w:szCs w:val="20"/>
              </w:rPr>
              <w:fldChar w:fldCharType="begin"/>
            </w:r>
            <w:r w:rsidRPr="00514041">
              <w:rPr>
                <w:rFonts w:ascii="Arial" w:hAnsi="Arial" w:cs="Arial"/>
                <w:sz w:val="20"/>
                <w:szCs w:val="20"/>
              </w:rPr>
              <w:instrText xml:space="preserve"> ADDIN EN.CITE &lt;EndNote&gt;&lt;Cite&gt;&lt;Author&gt;Hanna&lt;/Author&gt;&lt;Year&gt;1999&lt;/Year&gt;&lt;RecNum&gt;21&lt;/RecNum&gt;&lt;DisplayText&gt;(23)&lt;/DisplayText&gt;&lt;record&gt;&lt;rec-number&gt;21&lt;/rec-number&gt;&lt;foreign-keys&gt;&lt;key app="EN" db-id="d5fwep52hf5drre5trr5xr5e5zxa2pa0vwd2" timestamp="1647173915"&gt;21&lt;/key&gt;&lt;/foreign-keys&gt;&lt;ref-type name="Journal Article"&gt;17&lt;/ref-type&gt;&lt;contributors&gt;&lt;authors&gt;&lt;author&gt;Hanna, J. N.&lt;/author&gt;&lt;author&gt;Ritchie, S. A.&lt;/author&gt;&lt;author&gt;Phillips, D. A.&lt;/author&gt;&lt;author&gt;Lee, J. M.&lt;/author&gt;&lt;author&gt;Hills, S. L.&lt;/author&gt;&lt;author&gt;van den Hurk, A. F.&lt;/author&gt;&lt;author&gt;Pyke, A. T.&lt;/author&gt;&lt;author&gt;Johansen, C. A.&lt;/author&gt;&lt;author&gt;Mackenzie, J. S.&lt;/author&gt;&lt;/authors&gt;&lt;/contributors&gt;&lt;auth-address&gt;Tropical Public Health Unit, Queensland Health, Cairns. md1@health.qld.gov.au&lt;/auth-address&gt;&lt;titles&gt;&lt;title&gt;Japanese encephalitis in north Queensland, Australia, 1998&lt;/title&gt;&lt;secondary-title&gt;Med J Aust&lt;/secondary-title&gt;&lt;/titles&gt;&lt;periodical&gt;&lt;full-title&gt;Med J Aust&lt;/full-title&gt;&lt;/periodical&gt;&lt;pages&gt;533-6&lt;/pages&gt;&lt;volume&gt;170&lt;/volume&gt;&lt;number&gt;11&lt;/number&gt;&lt;keywords&gt;&lt;keyword&gt;Adult&lt;/keyword&gt;&lt;keyword&gt;Animals&lt;/keyword&gt;&lt;keyword&gt;Child&lt;/keyword&gt;&lt;keyword&gt;Culex/virology&lt;/keyword&gt;&lt;keyword&gt;Encephalitis Virus, Japanese/genetics/*isolation &amp;amp; purification&lt;/keyword&gt;&lt;keyword&gt;Encephalitis, Japanese/epidemiology/transmission/*veterinary&lt;/keyword&gt;&lt;keyword&gt;Female&lt;/keyword&gt;&lt;keyword&gt;Humans&lt;/keyword&gt;&lt;keyword&gt;Immunoenzyme Techniques&lt;/keyword&gt;&lt;keyword&gt;Male&lt;/keyword&gt;&lt;keyword&gt;Queensland/epidemiology&lt;/keyword&gt;&lt;keyword&gt;Seasons&lt;/keyword&gt;&lt;keyword&gt;Sentinel Surveillance/veterinary&lt;/keyword&gt;&lt;keyword&gt;Swine&lt;/keyword&gt;&lt;keyword&gt;Swine Diseases/*epidemiology/transmission/virology&lt;/keyword&gt;&lt;/keywords&gt;&lt;dates&gt;&lt;year&gt;1999&lt;/year&gt;&lt;pub-dates&gt;&lt;date&gt;Jun 7&lt;/date&gt;&lt;/pub-dates&gt;&lt;/dates&gt;&lt;isbn&gt;0025-729X (Print)&amp;#xD;0025-729x&lt;/isbn&gt;&lt;accession-num&gt;10397044&lt;/accession-num&gt;&lt;urls&gt;&lt;/urls&gt;&lt;electronic-resource-num&gt;10.5694/j.1326-5377.1999.tb127878.x&lt;/electronic-resource-num&gt;&lt;remote-database-provider&gt;NLM&lt;/remote-database-provider&gt;&lt;language&gt;eng&lt;/language&gt;&lt;/record&gt;&lt;/Cite&gt;&lt;/EndNote&gt;</w:instrText>
            </w:r>
            <w:r w:rsidRPr="00514041">
              <w:rPr>
                <w:rFonts w:ascii="Arial" w:hAnsi="Arial" w:cs="Arial"/>
                <w:sz w:val="20"/>
                <w:szCs w:val="20"/>
              </w:rPr>
              <w:fldChar w:fldCharType="separate"/>
            </w:r>
            <w:r w:rsidRPr="00514041">
              <w:rPr>
                <w:rFonts w:ascii="Arial" w:hAnsi="Arial" w:cs="Arial"/>
                <w:noProof/>
                <w:sz w:val="20"/>
                <w:szCs w:val="20"/>
              </w:rPr>
              <w:t>(23)</w:t>
            </w:r>
            <w:r w:rsidRPr="00514041">
              <w:rPr>
                <w:rFonts w:ascii="Arial" w:hAnsi="Arial" w:cs="Arial"/>
                <w:sz w:val="20"/>
                <w:szCs w:val="20"/>
              </w:rPr>
              <w:fldChar w:fldCharType="end"/>
            </w:r>
            <w:r w:rsidRPr="00514041">
              <w:rPr>
                <w:rFonts w:ascii="Arial" w:hAnsi="Arial" w:cs="Arial"/>
                <w:sz w:val="20"/>
                <w:szCs w:val="20"/>
              </w:rPr>
              <w:t>.</w:t>
            </w:r>
          </w:p>
          <w:p w14:paraId="3D4D8C41" w14:textId="77777777" w:rsidR="00514041" w:rsidRPr="00514041" w:rsidRDefault="00514041" w:rsidP="00514041">
            <w:pPr>
              <w:rPr>
                <w:rFonts w:ascii="Arial" w:hAnsi="Arial" w:cs="Arial"/>
                <w:sz w:val="20"/>
                <w:szCs w:val="20"/>
              </w:rPr>
            </w:pPr>
            <w:r w:rsidRPr="00514041">
              <w:rPr>
                <w:rFonts w:ascii="Arial" w:hAnsi="Arial" w:cs="Arial"/>
                <w:sz w:val="20"/>
                <w:szCs w:val="20"/>
              </w:rPr>
              <w:t xml:space="preserve">There was further serological evidence of JEV in pigs in 2000 in the Torres Strait and Cape York. Mosquito-based surveillance in northern Australia since 2012 has not shown evidence of JEV </w:t>
            </w:r>
            <w:r w:rsidRPr="00514041">
              <w:rPr>
                <w:rFonts w:ascii="Arial" w:hAnsi="Arial" w:cs="Arial"/>
                <w:sz w:val="20"/>
                <w:szCs w:val="20"/>
              </w:rPr>
              <w:fldChar w:fldCharType="begin">
                <w:fldData xml:space="preserve">PEVuZE5vdGU+PENpdGU+PEF1dGhvcj52YW4gZGVuIEh1cms8L0F1dGhvcj48WWVhcj4yMDE5PC9Z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</w:fldData>
              </w:fldChar>
            </w:r>
            <w:r w:rsidRPr="00514041">
              <w:rPr>
                <w:rFonts w:ascii="Arial" w:hAnsi="Arial" w:cs="Arial"/>
                <w:sz w:val="20"/>
                <w:szCs w:val="20"/>
              </w:rPr>
              <w:instrText xml:space="preserve"> ADDIN EN.CITE </w:instrText>
            </w:r>
            <w:r w:rsidRPr="00514041">
              <w:rPr>
                <w:rFonts w:ascii="Arial" w:hAnsi="Arial" w:cs="Arial"/>
                <w:sz w:val="20"/>
                <w:szCs w:val="20"/>
              </w:rPr>
              <w:fldChar w:fldCharType="begin">
                <w:fldData xml:space="preserve">PEVuZE5vdGU+PENpdGU+PEF1dGhvcj52YW4gZGVuIEh1cms8L0F1dGhvcj48WWVhcj4yMDE5PC9Z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</w:fldData>
              </w:fldChar>
            </w:r>
            <w:r w:rsidRPr="00514041">
              <w:rPr>
                <w:rFonts w:ascii="Arial" w:hAnsi="Arial" w:cs="Arial"/>
                <w:sz w:val="20"/>
                <w:szCs w:val="20"/>
              </w:rPr>
              <w:instrText xml:space="preserve"> ADDIN EN.CITE.DATA </w:instrText>
            </w:r>
            <w:r w:rsidRPr="00514041">
              <w:rPr>
                <w:rFonts w:ascii="Arial" w:hAnsi="Arial" w:cs="Arial"/>
                <w:sz w:val="20"/>
                <w:szCs w:val="20"/>
              </w:rPr>
            </w:r>
            <w:r w:rsidRPr="00514041">
              <w:rPr>
                <w:rFonts w:ascii="Arial" w:hAnsi="Arial" w:cs="Arial"/>
                <w:sz w:val="20"/>
                <w:szCs w:val="20"/>
              </w:rPr>
              <w:fldChar w:fldCharType="end"/>
            </w:r>
            <w:r w:rsidRPr="00514041">
              <w:rPr>
                <w:rFonts w:ascii="Arial" w:hAnsi="Arial" w:cs="Arial"/>
                <w:sz w:val="20"/>
                <w:szCs w:val="20"/>
              </w:rPr>
            </w:r>
            <w:r w:rsidRPr="00514041">
              <w:rPr>
                <w:rFonts w:ascii="Arial" w:hAnsi="Arial" w:cs="Arial"/>
                <w:sz w:val="20"/>
                <w:szCs w:val="20"/>
              </w:rPr>
              <w:fldChar w:fldCharType="separate"/>
            </w:r>
            <w:r w:rsidRPr="00514041">
              <w:rPr>
                <w:rFonts w:ascii="Arial" w:hAnsi="Arial" w:cs="Arial"/>
                <w:noProof/>
                <w:sz w:val="20"/>
                <w:szCs w:val="20"/>
              </w:rPr>
              <w:t>(8)</w:t>
            </w:r>
            <w:r w:rsidRPr="00514041">
              <w:rPr>
                <w:rFonts w:ascii="Arial" w:hAnsi="Arial" w:cs="Arial"/>
                <w:sz w:val="20"/>
                <w:szCs w:val="20"/>
              </w:rPr>
              <w:fldChar w:fldCharType="end"/>
            </w:r>
            <w:r w:rsidRPr="00514041">
              <w:rPr>
                <w:rFonts w:ascii="Arial" w:hAnsi="Arial" w:cs="Arial"/>
                <w:sz w:val="20"/>
                <w:szCs w:val="20"/>
              </w:rPr>
              <w:t>.</w:t>
            </w:r>
          </w:p>
          <w:p w14:paraId="630A5D1F" w14:textId="77777777" w:rsidR="00514041" w:rsidRPr="00514041" w:rsidRDefault="00514041" w:rsidP="00514041">
            <w:pPr>
              <w:rPr>
                <w:rFonts w:ascii="Arial" w:hAnsi="Arial" w:cs="Arial"/>
                <w:sz w:val="20"/>
                <w:szCs w:val="20"/>
              </w:rPr>
            </w:pPr>
          </w:p>
          <w:p w14:paraId="1FA3615B" w14:textId="52B4FB82" w:rsidR="00514041" w:rsidRDefault="00514041" w:rsidP="00514041">
            <w:pPr>
              <w:rPr>
                <w:rFonts w:ascii="Arial" w:hAnsi="Arial" w:cs="Arial"/>
                <w:sz w:val="20"/>
                <w:szCs w:val="20"/>
              </w:rPr>
            </w:pPr>
            <w:r w:rsidRPr="00514041">
              <w:rPr>
                <w:rFonts w:ascii="Arial" w:hAnsi="Arial" w:cs="Arial"/>
                <w:sz w:val="20"/>
                <w:szCs w:val="20"/>
              </w:rPr>
              <w:t xml:space="preserve">Japanese encephalitis is a notifiable disease in Australia </w:t>
            </w:r>
            <w:r w:rsidRPr="00514041">
              <w:rPr>
                <w:rFonts w:ascii="Arial" w:hAnsi="Arial" w:cs="Arial"/>
                <w:sz w:val="20"/>
                <w:szCs w:val="20"/>
              </w:rPr>
              <w:fldChar w:fldCharType="begin"/>
            </w:r>
            <w:r w:rsidRPr="00514041">
              <w:rPr>
                <w:rFonts w:ascii="Arial" w:hAnsi="Arial" w:cs="Arial"/>
                <w:sz w:val="20"/>
                <w:szCs w:val="20"/>
              </w:rPr>
              <w:instrText xml:space="preserve"> ADDIN EN.CITE &lt;EndNote&gt;&lt;Cite&gt;&lt;Author&gt;NNDSS&lt;/Author&gt;&lt;Year&gt;2015&lt;/Year&gt;&lt;RecNum&gt;37&lt;/RecNum&gt;&lt;DisplayText&gt;(45)&lt;/DisplayText&gt;&lt;record&gt;&lt;rec-number&gt;37&lt;/rec-number&gt;&lt;foreign-keys&gt;&lt;key app="EN" db-id="d5fwep52hf5drre5trr5xr5e5zxa2pa0vwd2" timestamp="1647260171"&gt;37&lt;/key&gt;&lt;/foreign-keys&gt;&lt;ref-type name="Web Page"&gt;12&lt;/ref-type&gt;&lt;contributors&gt;&lt;authors&gt;&lt;author&gt;NNDSS&lt;/author&gt;&lt;/authors&gt;&lt;/contributors&gt;&lt;titles&gt;&lt;title&gt;Introduction to the National Notifiable Diseases Surveillance System&lt;/title&gt;&lt;/titles&gt;&lt;number&gt;14 March 2022&lt;/number&gt;&lt;dates&gt;&lt;year&gt;2015&lt;/year&gt;&lt;pub-dates&gt;&lt;date&gt;9 June 2015&lt;/date&gt;&lt;/pub-dates&gt;&lt;/dates&gt;&lt;publisher&gt;Australian Government Department of Health&lt;/publisher&gt;&lt;urls&gt;&lt;related-urls&gt;&lt;url&gt; https://www1.health.gov.au/internet/main/publishing.nsf/Content/cda-surveil-nndss-nndssintro.htm&lt;/url&gt;&lt;/related-urls&gt;&lt;/urls&gt;&lt;/record&gt;&lt;/Cite&gt;&lt;/EndNote&gt;</w:instrText>
            </w:r>
            <w:r w:rsidRPr="00514041">
              <w:rPr>
                <w:rFonts w:ascii="Arial" w:hAnsi="Arial" w:cs="Arial"/>
                <w:sz w:val="20"/>
                <w:szCs w:val="20"/>
              </w:rPr>
              <w:fldChar w:fldCharType="separate"/>
            </w:r>
            <w:r w:rsidRPr="00514041">
              <w:rPr>
                <w:rFonts w:ascii="Arial" w:hAnsi="Arial" w:cs="Arial"/>
                <w:noProof/>
                <w:sz w:val="20"/>
                <w:szCs w:val="20"/>
              </w:rPr>
              <w:t>(45)</w:t>
            </w:r>
            <w:r w:rsidRPr="00514041">
              <w:rPr>
                <w:rFonts w:ascii="Arial" w:hAnsi="Arial" w:cs="Arial"/>
                <w:sz w:val="20"/>
                <w:szCs w:val="20"/>
              </w:rPr>
              <w:fldChar w:fldCharType="end"/>
            </w:r>
            <w:r w:rsidRPr="00514041">
              <w:rPr>
                <w:rFonts w:ascii="Arial" w:hAnsi="Arial" w:cs="Arial"/>
                <w:sz w:val="20"/>
                <w:szCs w:val="20"/>
              </w:rPr>
              <w:t xml:space="preserve">. Since 2011 there have been sporadic imported cases reported in Australia (Table 1), with no evidence of ongoing transmission </w:t>
            </w:r>
            <w:r w:rsidRPr="00514041">
              <w:rPr>
                <w:rFonts w:ascii="Arial" w:hAnsi="Arial" w:cs="Arial"/>
                <w:sz w:val="20"/>
                <w:szCs w:val="20"/>
              </w:rPr>
              <w:fldChar w:fldCharType="begin"/>
            </w:r>
            <w:r w:rsidRPr="00514041">
              <w:rPr>
                <w:rFonts w:ascii="Arial" w:hAnsi="Arial" w:cs="Arial"/>
                <w:sz w:val="20"/>
                <w:szCs w:val="20"/>
              </w:rPr>
              <w:instrText xml:space="preserve"> ADDIN EN.CITE &lt;EndNote&gt;&lt;Cite&gt;&lt;Year&gt;2018&lt;/Year&gt;&lt;RecNum&gt;36&lt;/RecNum&gt;&lt;DisplayText&gt;(46)&lt;/DisplayText&gt;&lt;record&gt;&lt;rec-number&gt;36&lt;/rec-number&gt;&lt;foreign-keys&gt;&lt;key app="EN" db-id="d5fwep52hf5drre5trr5xr5e5zxa2pa0vwd2" timestamp="1647260023"&gt;36&lt;/key&gt;&lt;/foreign-keys&gt;&lt;ref-type name="Journal Article"&gt;17&lt;/ref-type&gt;&lt;contributors&gt;&lt;/contributors&gt;&lt;titles&gt;&lt;title&gt;Australia’s notifiable disease status, 2016: Annual report of the National Notifiable Diseases Surveillance System&lt;/title&gt;&lt;secondary-title&gt;Communicable Diseases Intelligence. &lt;/secondary-title&gt;&lt;/titles&gt;&lt;volume&gt;45&lt;/volume&gt;&lt;edition&gt;27 May 2021&lt;/edition&gt;&lt;dates&gt;&lt;year&gt;2018&lt;/year&gt;&lt;/dates&gt;&lt;urls&gt;&lt;/urls&gt;&lt;electronic-resource-num&gt;https://doi.org/10.33321/cdi.2021.45.28&lt;/electronic-resource-num&gt;&lt;/record&gt;&lt;/Cite&gt;&lt;/EndNote&gt;</w:instrText>
            </w:r>
            <w:r w:rsidRPr="00514041">
              <w:rPr>
                <w:rFonts w:ascii="Arial" w:hAnsi="Arial" w:cs="Arial"/>
                <w:sz w:val="20"/>
                <w:szCs w:val="20"/>
              </w:rPr>
              <w:fldChar w:fldCharType="separate"/>
            </w:r>
            <w:r w:rsidRPr="00514041">
              <w:rPr>
                <w:rFonts w:ascii="Arial" w:hAnsi="Arial" w:cs="Arial"/>
                <w:noProof/>
                <w:sz w:val="20"/>
                <w:szCs w:val="20"/>
              </w:rPr>
              <w:t>(46)</w:t>
            </w:r>
            <w:r w:rsidRPr="00514041">
              <w:rPr>
                <w:rFonts w:ascii="Arial" w:hAnsi="Arial" w:cs="Arial"/>
                <w:sz w:val="20"/>
                <w:szCs w:val="20"/>
              </w:rPr>
              <w:fldChar w:fldCharType="end"/>
            </w:r>
            <w:r w:rsidRPr="00514041">
              <w:rPr>
                <w:rFonts w:ascii="Arial" w:hAnsi="Arial" w:cs="Arial"/>
                <w:sz w:val="20"/>
                <w:szCs w:val="20"/>
              </w:rPr>
              <w:t xml:space="preserve">. In April 2021, there was one case reported on the Tiwi Islands, of JEV Genotype 4, likely carried over from Papua New Guinea, where genotype 4 is dominant </w:t>
            </w:r>
            <w:r w:rsidRPr="00514041">
              <w:rPr>
                <w:rFonts w:ascii="Arial" w:hAnsi="Arial" w:cs="Arial"/>
                <w:sz w:val="20"/>
                <w:szCs w:val="20"/>
              </w:rPr>
              <w:fldChar w:fldCharType="begin"/>
            </w:r>
            <w:r w:rsidRPr="00514041">
              <w:rPr>
                <w:rFonts w:ascii="Arial" w:hAnsi="Arial" w:cs="Arial"/>
                <w:sz w:val="20"/>
                <w:szCs w:val="20"/>
              </w:rPr>
              <w:instrText xml:space="preserve"> ADDIN EN.CITE &lt;EndNote&gt;&lt;Cite&gt;&lt;Author&gt;Friedman&lt;/Author&gt;&lt;Year&gt;2022&lt;/Year&gt;&lt;RecNum&gt;50&lt;/RecNum&gt;&lt;DisplayText&gt;(18)&lt;/DisplayText&gt;&lt;record&gt;&lt;rec-number&gt;50&lt;/rec-number&gt;&lt;foreign-keys&gt;&lt;key app="EN" db-id="d5fwep52hf5drre5trr5xr5e5zxa2pa0vwd2" timestamp="1649049065"&gt;50&lt;/key&gt;&lt;/foreign-keys&gt;&lt;ref-type name="Web Page"&gt;12&lt;/ref-type&gt;&lt;contributors&gt;&lt;authors&gt;&lt;author&gt;Friedman, Deborah&lt;/author&gt;&lt;/authors&gt;&lt;/contributors&gt;&lt;titles&gt;&lt;title&gt;JEV Outbreak in Australia&lt;/title&gt;&lt;/titles&gt;&lt;number&gt;21 March 2022&lt;/number&gt;&lt;dates&gt;&lt;year&gt;2022&lt;/year&gt;&lt;pub-dates&gt;&lt;date&gt;17 March 2022&lt;/date&gt;&lt;/pub-dates&gt;&lt;/dates&gt;&lt;publisher&gt;Sydney Institute for Infectious Diseases&lt;/publisher&gt;&lt;work-type&gt;Webinar&lt;/work-type&gt;&lt;urls&gt;&lt;related-urls&gt;&lt;url&gt;https://www.sydney.edu.au/infectious-diseases-institute/news-and-events/distinguished-lecture-series.html&lt;/url&gt;&lt;/related-urls&gt;&lt;/urls&gt;&lt;/record&gt;&lt;/Cite&gt;&lt;/EndNote&gt;</w:instrText>
            </w:r>
            <w:r w:rsidRPr="00514041">
              <w:rPr>
                <w:rFonts w:ascii="Arial" w:hAnsi="Arial" w:cs="Arial"/>
                <w:sz w:val="20"/>
                <w:szCs w:val="20"/>
              </w:rPr>
              <w:fldChar w:fldCharType="separate"/>
            </w:r>
            <w:r w:rsidRPr="00514041">
              <w:rPr>
                <w:rFonts w:ascii="Arial" w:hAnsi="Arial" w:cs="Arial"/>
                <w:noProof/>
                <w:sz w:val="20"/>
                <w:szCs w:val="20"/>
              </w:rPr>
              <w:t>(18)</w:t>
            </w:r>
            <w:r w:rsidRPr="00514041">
              <w:rPr>
                <w:rFonts w:ascii="Arial" w:hAnsi="Arial" w:cs="Arial"/>
                <w:sz w:val="20"/>
                <w:szCs w:val="20"/>
              </w:rPr>
              <w:fldChar w:fldCharType="end"/>
            </w:r>
            <w:r w:rsidRPr="00514041">
              <w:rPr>
                <w:rFonts w:ascii="Arial" w:hAnsi="Arial" w:cs="Arial"/>
                <w:sz w:val="20"/>
                <w:szCs w:val="20"/>
              </w:rPr>
              <w:t xml:space="preserve">. This was the first locally acquired case since 1998 </w:t>
            </w:r>
            <w:r w:rsidRPr="00514041">
              <w:rPr>
                <w:rFonts w:ascii="Arial" w:hAnsi="Arial" w:cs="Arial"/>
                <w:sz w:val="20"/>
                <w:szCs w:val="20"/>
              </w:rPr>
              <w:fldChar w:fldCharType="begin"/>
            </w:r>
            <w:r w:rsidRPr="00514041">
              <w:rPr>
                <w:rFonts w:ascii="Arial" w:hAnsi="Arial" w:cs="Arial"/>
                <w:sz w:val="20"/>
                <w:szCs w:val="20"/>
              </w:rPr>
              <w:instrText xml:space="preserve"> ADDIN EN.CITE &lt;EndNote&gt;&lt;Cite&gt;&lt;Author&gt;Williams&lt;/Author&gt;&lt;Year&gt;2022&lt;/Year&gt;&lt;RecNum&gt;63&lt;/RecNum&gt;&lt;DisplayText&gt;(47)&lt;/DisplayText&gt;&lt;record&gt;&lt;rec-number&gt;63&lt;/rec-number&gt;&lt;foreign-keys&gt;&lt;key app="EN" db-id="d5fwep52hf5drre5trr5xr5e5zxa2pa0vwd2" timestamp="1650262151"&gt;63&lt;/key&gt;&lt;/foreign-keys&gt;&lt;ref-type name="Web Page"&gt;12&lt;/ref-type&gt;&lt;contributors&gt;&lt;authors&gt;&lt;author&gt;Williams, David&lt;/author&gt;&lt;/authors&gt;&lt;/contributors&gt;&lt;titles&gt;&lt;title&gt;Expert commentary: Japanese encephalitis&lt;/title&gt;&lt;/titles&gt;&lt;number&gt;14 April 2022&lt;/number&gt;&lt;dates&gt;&lt;year&gt;2022&lt;/year&gt;&lt;/dates&gt;&lt;publisher&gt;CSIRO&lt;/publisher&gt;&lt;urls&gt;&lt;related-urls&gt;&lt;url&gt;https://www.csiro.au/en/news/news-releases/2022/expert-commentary-japanese-encephalitis&lt;/url&gt;&lt;/related-urls&gt;&lt;/urls&gt;&lt;/record&gt;&lt;/Cite&gt;&lt;/EndNote&gt;</w:instrText>
            </w:r>
            <w:r w:rsidRPr="00514041">
              <w:rPr>
                <w:rFonts w:ascii="Arial" w:hAnsi="Arial" w:cs="Arial"/>
                <w:sz w:val="20"/>
                <w:szCs w:val="20"/>
              </w:rPr>
              <w:fldChar w:fldCharType="separate"/>
            </w:r>
            <w:r w:rsidRPr="00514041">
              <w:rPr>
                <w:rFonts w:ascii="Arial" w:hAnsi="Arial" w:cs="Arial"/>
                <w:noProof/>
                <w:sz w:val="20"/>
                <w:szCs w:val="20"/>
              </w:rPr>
              <w:t>(47)</w:t>
            </w:r>
            <w:r w:rsidRPr="00514041">
              <w:rPr>
                <w:rFonts w:ascii="Arial" w:hAnsi="Arial" w:cs="Arial"/>
                <w:sz w:val="20"/>
                <w:szCs w:val="20"/>
              </w:rPr>
              <w:fldChar w:fldCharType="end"/>
            </w:r>
            <w:r w:rsidRPr="00514041">
              <w:rPr>
                <w:rFonts w:ascii="Arial" w:hAnsi="Arial" w:cs="Arial"/>
                <w:sz w:val="20"/>
                <w:szCs w:val="20"/>
              </w:rPr>
              <w:t>.</w:t>
            </w:r>
          </w:p>
          <w:p w14:paraId="04218844" w14:textId="15754A9C" w:rsidR="00514041" w:rsidRDefault="00514041" w:rsidP="00514041">
            <w:pPr>
              <w:rPr>
                <w:rFonts w:ascii="Arial" w:hAnsi="Arial" w:cs="Arial"/>
                <w:sz w:val="20"/>
                <w:szCs w:val="20"/>
              </w:rPr>
            </w:pPr>
          </w:p>
          <w:p w14:paraId="4FBBF519" w14:textId="77777777" w:rsidR="00514041" w:rsidRDefault="00514041" w:rsidP="00514041">
            <w:pPr>
              <w:rPr>
                <w:rFonts w:ascii="Arial" w:hAnsi="Arial" w:cs="Arial"/>
                <w:sz w:val="20"/>
                <w:szCs w:val="20"/>
              </w:rPr>
            </w:pPr>
          </w:p>
          <w:p w14:paraId="48E1F039" w14:textId="77777777" w:rsidR="003C7236" w:rsidRDefault="003C7236" w:rsidP="003C7236">
            <w:pPr>
              <w:jc w:val="center"/>
              <w:rPr>
                <w:rFonts w:ascii="Arial" w:hAnsi="Arial" w:cs="Arial"/>
                <w:b/>
                <w:bCs/>
                <w:sz w:val="20"/>
                <w:szCs w:val="20"/>
              </w:rPr>
            </w:pPr>
          </w:p>
          <w:p w14:paraId="344C47F1" w14:textId="77777777" w:rsidR="003C7236" w:rsidRDefault="003C7236" w:rsidP="003C7236">
            <w:pPr>
              <w:jc w:val="center"/>
              <w:rPr>
                <w:rFonts w:ascii="Arial" w:hAnsi="Arial" w:cs="Arial"/>
                <w:b/>
                <w:bCs/>
                <w:sz w:val="20"/>
                <w:szCs w:val="20"/>
              </w:rPr>
            </w:pPr>
          </w:p>
          <w:p w14:paraId="1699CDA3" w14:textId="77777777" w:rsidR="003C7236" w:rsidRDefault="003C7236" w:rsidP="003C7236">
            <w:pPr>
              <w:jc w:val="center"/>
              <w:rPr>
                <w:rFonts w:ascii="Arial" w:hAnsi="Arial" w:cs="Arial"/>
                <w:b/>
                <w:bCs/>
                <w:sz w:val="20"/>
                <w:szCs w:val="20"/>
              </w:rPr>
            </w:pPr>
          </w:p>
          <w:p w14:paraId="39EEDC6B" w14:textId="77777777" w:rsidR="003C7236" w:rsidRDefault="003C7236" w:rsidP="003C7236">
            <w:pPr>
              <w:jc w:val="center"/>
              <w:rPr>
                <w:rFonts w:ascii="Arial" w:hAnsi="Arial" w:cs="Arial"/>
                <w:b/>
                <w:bCs/>
                <w:sz w:val="20"/>
                <w:szCs w:val="20"/>
              </w:rPr>
            </w:pPr>
          </w:p>
          <w:p w14:paraId="38879E03" w14:textId="77777777" w:rsidR="003C7236" w:rsidRDefault="003C7236" w:rsidP="003C7236">
            <w:pPr>
              <w:jc w:val="center"/>
              <w:rPr>
                <w:rFonts w:ascii="Arial" w:hAnsi="Arial" w:cs="Arial"/>
                <w:b/>
                <w:bCs/>
                <w:sz w:val="20"/>
                <w:szCs w:val="20"/>
              </w:rPr>
            </w:pPr>
          </w:p>
          <w:p w14:paraId="4BC1ADE4" w14:textId="77777777" w:rsidR="003C7236" w:rsidRDefault="003C7236" w:rsidP="003C7236">
            <w:pPr>
              <w:jc w:val="center"/>
              <w:rPr>
                <w:rFonts w:ascii="Arial" w:hAnsi="Arial" w:cs="Arial"/>
                <w:b/>
                <w:bCs/>
                <w:sz w:val="20"/>
                <w:szCs w:val="20"/>
              </w:rPr>
            </w:pPr>
          </w:p>
          <w:p w14:paraId="031ADE16" w14:textId="77777777" w:rsidR="003C7236" w:rsidRDefault="003C7236" w:rsidP="003C7236">
            <w:pPr>
              <w:jc w:val="center"/>
              <w:rPr>
                <w:rFonts w:ascii="Arial" w:hAnsi="Arial" w:cs="Arial"/>
                <w:b/>
                <w:bCs/>
                <w:sz w:val="20"/>
                <w:szCs w:val="20"/>
              </w:rPr>
            </w:pPr>
          </w:p>
          <w:p w14:paraId="3895B4F5" w14:textId="77777777" w:rsidR="003C7236" w:rsidRDefault="003C7236" w:rsidP="003C7236">
            <w:pPr>
              <w:jc w:val="center"/>
              <w:rPr>
                <w:rFonts w:ascii="Arial" w:hAnsi="Arial" w:cs="Arial"/>
                <w:b/>
                <w:bCs/>
                <w:sz w:val="20"/>
                <w:szCs w:val="20"/>
              </w:rPr>
            </w:pPr>
          </w:p>
          <w:p w14:paraId="16253DD8" w14:textId="77777777" w:rsidR="003C7236" w:rsidRDefault="003C7236" w:rsidP="003C7236">
            <w:pPr>
              <w:jc w:val="center"/>
              <w:rPr>
                <w:rFonts w:ascii="Arial" w:hAnsi="Arial" w:cs="Arial"/>
                <w:b/>
                <w:bCs/>
                <w:sz w:val="20"/>
                <w:szCs w:val="20"/>
              </w:rPr>
            </w:pPr>
          </w:p>
          <w:p w14:paraId="0F9E449D" w14:textId="77777777" w:rsidR="003C7236" w:rsidRDefault="003C7236" w:rsidP="003C7236">
            <w:pPr>
              <w:jc w:val="center"/>
              <w:rPr>
                <w:rFonts w:ascii="Arial" w:hAnsi="Arial" w:cs="Arial"/>
                <w:b/>
                <w:bCs/>
                <w:sz w:val="20"/>
                <w:szCs w:val="20"/>
              </w:rPr>
            </w:pPr>
          </w:p>
          <w:p w14:paraId="639CC86D" w14:textId="45BB025E" w:rsidR="003C7236" w:rsidRDefault="003C7236" w:rsidP="003C7236">
            <w:pPr>
              <w:jc w:val="center"/>
              <w:rPr>
                <w:rFonts w:ascii="Arial" w:hAnsi="Arial" w:cs="Arial"/>
                <w:sz w:val="20"/>
                <w:szCs w:val="20"/>
              </w:rPr>
            </w:pPr>
            <w:r w:rsidRPr="003C7236">
              <w:rPr>
                <w:rFonts w:ascii="Arial" w:hAnsi="Arial" w:cs="Arial"/>
                <w:b/>
                <w:bCs/>
                <w:sz w:val="20"/>
                <w:szCs w:val="20"/>
              </w:rPr>
              <w:t>Figure 2.</w:t>
            </w:r>
            <w:r w:rsidRPr="003C7236">
              <w:rPr>
                <w:rFonts w:ascii="Arial" w:hAnsi="Arial" w:cs="Arial"/>
                <w:sz w:val="20"/>
                <w:szCs w:val="20"/>
              </w:rPr>
              <w:t xml:space="preserve"> Notified cases of Japanese Encephalitis in Australia</w:t>
            </w:r>
          </w:p>
          <w:p w14:paraId="3256A6FE" w14:textId="77777777" w:rsidR="003C7236" w:rsidRDefault="003C7236" w:rsidP="003C7236">
            <w:pPr>
              <w:jc w:val="center"/>
              <w:rPr>
                <w:rFonts w:ascii="Arial" w:hAnsi="Arial" w:cs="Arial"/>
                <w:sz w:val="20"/>
                <w:szCs w:val="20"/>
              </w:rPr>
            </w:pPr>
          </w:p>
          <w:p w14:paraId="2228D773" w14:textId="5FAE58BF" w:rsidR="003C7236" w:rsidRPr="003C7236" w:rsidRDefault="003C7236" w:rsidP="003C7236">
            <w:pPr>
              <w:jc w:val="center"/>
              <w:rPr>
                <w:rFonts w:ascii="Arial" w:hAnsi="Arial" w:cs="Arial"/>
                <w:sz w:val="20"/>
                <w:szCs w:val="20"/>
              </w:rPr>
            </w:pPr>
            <w:r w:rsidRPr="003C7236">
              <w:rPr>
                <w:rFonts w:ascii="Arial" w:hAnsi="Arial" w:cs="Arial"/>
                <w:noProof/>
                <w:sz w:val="21"/>
                <w:szCs w:val="21"/>
              </w:rPr>
              <w:drawing>
                <wp:inline distT="0" distB="0" distL="0" distR="0" wp14:anchorId="3E8F8FCC" wp14:editId="248C5AFB">
                  <wp:extent cx="4277040" cy="2728595"/>
                  <wp:effectExtent l="0" t="0" r="317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8826" cy="2736114"/>
                          </a:xfrm>
                          <a:prstGeom prst="rect">
                            <a:avLst/>
                          </a:prstGeom>
                          <a:noFill/>
                          <a:ln>
                            <a:noFill/>
                          </a:ln>
                        </pic:spPr>
                      </pic:pic>
                    </a:graphicData>
                  </a:graphic>
                </wp:inline>
              </w:drawing>
            </w:r>
          </w:p>
          <w:p w14:paraId="2D990D37" w14:textId="77777777" w:rsidR="003C7236" w:rsidRPr="00514041" w:rsidRDefault="003C7236" w:rsidP="00514041">
            <w:pPr>
              <w:rPr>
                <w:rFonts w:ascii="Arial" w:hAnsi="Arial" w:cs="Arial"/>
                <w:sz w:val="20"/>
                <w:szCs w:val="20"/>
              </w:rPr>
            </w:pPr>
          </w:p>
          <w:p w14:paraId="43E2DD41" w14:textId="77777777" w:rsidR="009C5AF8" w:rsidRDefault="003C7236" w:rsidP="009C5AF8">
            <w:pPr>
              <w:spacing w:line="276" w:lineRule="auto"/>
              <w:rPr>
                <w:rFonts w:ascii="Arial" w:hAnsi="Arial" w:cs="Arial"/>
                <w:sz w:val="20"/>
                <w:szCs w:val="21"/>
              </w:rPr>
            </w:pPr>
            <w:r w:rsidRPr="003C7236">
              <w:rPr>
                <w:rFonts w:ascii="Arial" w:hAnsi="Arial" w:cs="Arial"/>
                <w:sz w:val="20"/>
                <w:szCs w:val="21"/>
              </w:rPr>
              <w:t xml:space="preserve">Source: </w:t>
            </w:r>
            <w:r w:rsidRPr="003C7236">
              <w:rPr>
                <w:rFonts w:ascii="Arial" w:hAnsi="Arial" w:cs="Arial"/>
                <w:sz w:val="20"/>
                <w:szCs w:val="21"/>
              </w:rPr>
              <w:fldChar w:fldCharType="begin"/>
            </w:r>
            <w:r w:rsidRPr="003C7236">
              <w:rPr>
                <w:rFonts w:ascii="Arial" w:hAnsi="Arial" w:cs="Arial"/>
                <w:sz w:val="20"/>
                <w:szCs w:val="21"/>
              </w:rPr>
              <w:instrText xml:space="preserve"> ADDIN EN.CITE &lt;EndNote&gt;&lt;Cite&gt;&lt;Year&gt;2018&lt;/Year&gt;&lt;RecNum&gt;36&lt;/RecNum&gt;&lt;DisplayText&gt;(45, 46)&lt;/DisplayText&gt;&lt;record&gt;&lt;rec-number&gt;36&lt;/rec-number&gt;&lt;foreign-keys&gt;&lt;key app="EN" db-id="d5fwep52hf5drre5trr5xr5e5zxa2pa0vwd2" timestamp="1647260023"&gt;36&lt;/key&gt;&lt;/foreign-keys&gt;&lt;ref-type name="Journal Article"&gt;17&lt;/ref-type&gt;&lt;contributors&gt;&lt;/contributors&gt;&lt;titles&gt;&lt;title&gt;Australia’s notifiable disease status, 2016: Annual report of the National Notifiable Diseases Surveillance System&lt;/title&gt;&lt;secondary-title&gt;Communicable Diseases Intelligence. &lt;/secondary-title&gt;&lt;/titles&gt;&lt;volume&gt;45&lt;/volume&gt;&lt;edition&gt;27 May 2021&lt;/edition&gt;&lt;dates&gt;&lt;year&gt;2018&lt;/year&gt;&lt;/dates&gt;&lt;urls&gt;&lt;/urls&gt;&lt;electronic-resource-num&gt;https://doi.org/10.33321/cdi.2021.45.28&lt;/electronic-resource-num&gt;&lt;/record&gt;&lt;/Cite&gt;&lt;Cite&gt;&lt;Author&gt;NNDSS&lt;/Author&gt;&lt;Year&gt;2015&lt;/Year&gt;&lt;RecNum&gt;37&lt;/RecNum&gt;&lt;record&gt;&lt;rec-number&gt;37&lt;/rec-number&gt;&lt;foreign-keys&gt;&lt;key app="EN" db-id="d5fwep52hf5drre5trr5xr5e5zxa2pa0vwd2" timestamp="1647260171"&gt;37&lt;/key&gt;&lt;/foreign-keys&gt;&lt;ref-type name="Web Page"&gt;12&lt;/ref-type&gt;&lt;contributors&gt;&lt;authors&gt;&lt;author&gt;NNDSS&lt;/author&gt;&lt;/authors&gt;&lt;/contributors&gt;&lt;titles&gt;&lt;title&gt;Introduction to the National Notifiable Diseases Surveillance System&lt;/title&gt;&lt;/titles&gt;&lt;number&gt;14 March 2022&lt;/number&gt;&lt;dates&gt;&lt;year&gt;2015&lt;/year&gt;&lt;pub-dates&gt;&lt;date&gt;9 June 2015&lt;/date&gt;&lt;/pub-dates&gt;&lt;/dates&gt;&lt;publisher&gt;Australian Government Department of Health&lt;/publisher&gt;&lt;urls&gt;&lt;related-urls&gt;&lt;url&gt; https://www1.health.gov.au/internet/main/publishing.nsf/Content/cda-surveil-nndss-nndssintro.htm&lt;/url&gt;&lt;/related-urls&gt;&lt;/urls&gt;&lt;/record&gt;&lt;/Cite&gt;&lt;/EndNote&gt;</w:instrText>
            </w:r>
            <w:r w:rsidRPr="003C7236">
              <w:rPr>
                <w:rFonts w:ascii="Arial" w:hAnsi="Arial" w:cs="Arial"/>
                <w:sz w:val="20"/>
                <w:szCs w:val="21"/>
              </w:rPr>
              <w:fldChar w:fldCharType="separate"/>
            </w:r>
            <w:r w:rsidRPr="003C7236">
              <w:rPr>
                <w:rFonts w:ascii="Arial" w:hAnsi="Arial" w:cs="Arial"/>
                <w:noProof/>
                <w:sz w:val="20"/>
                <w:szCs w:val="21"/>
              </w:rPr>
              <w:t>(45, 46)</w:t>
            </w:r>
            <w:r w:rsidRPr="003C7236">
              <w:rPr>
                <w:rFonts w:ascii="Arial" w:hAnsi="Arial" w:cs="Arial"/>
                <w:sz w:val="20"/>
                <w:szCs w:val="21"/>
              </w:rPr>
              <w:fldChar w:fldCharType="end"/>
            </w:r>
          </w:p>
          <w:p w14:paraId="727497EB" w14:textId="17B989A9" w:rsidR="00B05A4D" w:rsidRPr="000052BD" w:rsidRDefault="00B05A4D" w:rsidP="009C5AF8">
            <w:pPr>
              <w:spacing w:line="276" w:lineRule="auto"/>
              <w:rPr>
                <w:rFonts w:ascii="Arial" w:hAnsi="Arial" w:cs="Arial"/>
                <w:sz w:val="20"/>
                <w:szCs w:val="21"/>
              </w:rPr>
            </w:pPr>
          </w:p>
        </w:tc>
      </w:tr>
      <w:tr w:rsidR="009C5AF8" w:rsidRPr="000052BD" w14:paraId="25DD9392" w14:textId="77777777" w:rsidTr="00180DC1">
        <w:trPr>
          <w:trHeight w:val="2249"/>
        </w:trPr>
        <w:tc>
          <w:tcPr>
            <w:tcW w:w="2093" w:type="dxa"/>
            <w:vAlign w:val="center"/>
          </w:tcPr>
          <w:p w14:paraId="3D214B39" w14:textId="77777777" w:rsidR="009C5AF8" w:rsidRPr="00B01E63" w:rsidRDefault="009C5AF8" w:rsidP="009C5AF8">
            <w:pPr>
              <w:spacing w:line="276" w:lineRule="auto"/>
              <w:jc w:val="center"/>
              <w:rPr>
                <w:rFonts w:ascii="Arial" w:hAnsi="Arial" w:cs="Arial"/>
                <w:b/>
                <w:sz w:val="20"/>
                <w:szCs w:val="21"/>
              </w:rPr>
            </w:pPr>
            <w:r w:rsidRPr="00B01E63">
              <w:rPr>
                <w:rFonts w:ascii="Arial" w:hAnsi="Arial" w:cs="Arial"/>
                <w:b/>
                <w:sz w:val="20"/>
                <w:szCs w:val="21"/>
              </w:rPr>
              <w:lastRenderedPageBreak/>
              <w:t>Unusual features</w:t>
            </w:r>
          </w:p>
        </w:tc>
        <w:tc>
          <w:tcPr>
            <w:tcW w:w="7149" w:type="dxa"/>
            <w:vAlign w:val="center"/>
          </w:tcPr>
          <w:p w14:paraId="35363810" w14:textId="77777777" w:rsidR="00B05A4D" w:rsidRPr="00B05A4D" w:rsidRDefault="00B05A4D" w:rsidP="00B05A4D">
            <w:pPr>
              <w:pStyle w:val="ListParagraph"/>
              <w:rPr>
                <w:rFonts w:eastAsiaTheme="minorEastAsia"/>
              </w:rPr>
            </w:pPr>
          </w:p>
          <w:p w14:paraId="2DD9FEF4" w14:textId="7C119002" w:rsidR="00B05A4D" w:rsidRPr="00B05A4D" w:rsidRDefault="00B05A4D" w:rsidP="00B05A4D">
            <w:pPr>
              <w:pStyle w:val="ListParagraph"/>
              <w:numPr>
                <w:ilvl w:val="0"/>
                <w:numId w:val="14"/>
              </w:numPr>
              <w:rPr>
                <w:rFonts w:ascii="Arial" w:eastAsiaTheme="minorEastAsia" w:hAnsi="Arial" w:cs="Arial"/>
                <w:sz w:val="20"/>
                <w:szCs w:val="20"/>
              </w:rPr>
            </w:pPr>
            <w:r w:rsidRPr="00B05A4D">
              <w:rPr>
                <w:rFonts w:ascii="Arial" w:hAnsi="Arial" w:cs="Arial"/>
                <w:sz w:val="20"/>
                <w:szCs w:val="20"/>
              </w:rPr>
              <w:t xml:space="preserve">Geographic distribution: It has been the first JEV outbreak in mainland Australia. JEV has not been detected in mosquitos, animals or humans in south-eastern Australia previously </w:t>
            </w:r>
            <w:r w:rsidRPr="00B05A4D">
              <w:rPr>
                <w:rFonts w:ascii="Arial" w:hAnsi="Arial" w:cs="Arial"/>
                <w:sz w:val="20"/>
                <w:szCs w:val="20"/>
              </w:rPr>
              <w:fldChar w:fldCharType="begin"/>
            </w:r>
            <w:r w:rsidRPr="00B05A4D">
              <w:rPr>
                <w:rFonts w:ascii="Arial" w:hAnsi="Arial" w:cs="Arial"/>
                <w:sz w:val="20"/>
                <w:szCs w:val="20"/>
              </w:rPr>
              <w:instrText xml:space="preserve"> ADDIN EN.CITE &lt;EndNote&gt;&lt;Cite&gt;&lt;Author&gt;Beers&lt;/Author&gt;&lt;Year&gt;2022&lt;/Year&gt;&lt;RecNum&gt;26&lt;/RecNum&gt;&lt;DisplayText&gt;(41)&lt;/DisplayText&gt;&lt;record&gt;&lt;rec-number&gt;26&lt;/rec-number&gt;&lt;foreign-keys&gt;&lt;key app="EN" db-id="d5fwep52hf5drre5trr5xr5e5zxa2pa0vwd2" timestamp="1647233254"&gt;26&lt;/key&gt;&lt;/foreign-keys&gt;&lt;ref-type name="Web Page"&gt;12&lt;/ref-type&gt;&lt;contributors&gt;&lt;authors&gt;&lt;author&gt;Beers, Lucy Mae&lt;/author&gt;&lt;/authors&gt;&lt;/contributors&gt;&lt;titles&gt;&lt;title&gt;Japanese encephalitis warning over mosquitos as Australians enjoy outdoors on the weekend&lt;/title&gt;&lt;/titles&gt;&lt;number&gt;14 March 2022&lt;/number&gt;&lt;dates&gt;&lt;year&gt;2022&lt;/year&gt;&lt;pub-dates&gt;&lt;date&gt;12 March 2022&lt;/date&gt;&lt;/pub-dates&gt;&lt;/dates&gt;&lt;publisher&gt;7 News&lt;/publisher&gt;&lt;urls&gt;&lt;related-urls&gt;&lt;url&gt;https://7news.com.au/news/japanese-encephalitis-warning-over-mosquitos-as-australians-enjoy-outdoors-on-the-weekend-c-6027324&lt;/url&gt;&lt;/related-urls&gt;&lt;/urls&gt;&lt;/record&gt;&lt;/Cite&gt;&lt;/EndNote&gt;</w:instrText>
            </w:r>
            <w:r w:rsidRPr="00B05A4D">
              <w:rPr>
                <w:rFonts w:ascii="Arial" w:hAnsi="Arial" w:cs="Arial"/>
                <w:sz w:val="20"/>
                <w:szCs w:val="20"/>
              </w:rPr>
              <w:fldChar w:fldCharType="separate"/>
            </w:r>
            <w:r w:rsidRPr="00B05A4D">
              <w:rPr>
                <w:rFonts w:ascii="Arial" w:hAnsi="Arial" w:cs="Arial"/>
                <w:noProof/>
                <w:sz w:val="20"/>
                <w:szCs w:val="20"/>
              </w:rPr>
              <w:t>(41)</w:t>
            </w:r>
            <w:r w:rsidRPr="00B05A4D">
              <w:rPr>
                <w:rFonts w:ascii="Arial" w:hAnsi="Arial" w:cs="Arial"/>
                <w:sz w:val="20"/>
                <w:szCs w:val="20"/>
              </w:rPr>
              <w:fldChar w:fldCharType="end"/>
            </w:r>
            <w:r w:rsidRPr="00B05A4D">
              <w:rPr>
                <w:rFonts w:ascii="Arial" w:hAnsi="Arial" w:cs="Arial"/>
                <w:sz w:val="20"/>
                <w:szCs w:val="20"/>
              </w:rPr>
              <w:t xml:space="preserve">. </w:t>
            </w:r>
          </w:p>
          <w:p w14:paraId="48CE8C08" w14:textId="77777777" w:rsidR="00B05A4D" w:rsidRPr="00B05A4D" w:rsidRDefault="00B05A4D" w:rsidP="00B05A4D">
            <w:pPr>
              <w:pStyle w:val="ListParagraph"/>
              <w:rPr>
                <w:rFonts w:ascii="Arial" w:eastAsiaTheme="minorEastAsia" w:hAnsi="Arial" w:cs="Arial"/>
                <w:sz w:val="20"/>
                <w:szCs w:val="20"/>
              </w:rPr>
            </w:pPr>
          </w:p>
          <w:p w14:paraId="1F169582" w14:textId="77777777" w:rsidR="00B05A4D" w:rsidRPr="00B05A4D" w:rsidRDefault="00B05A4D" w:rsidP="00B05A4D">
            <w:pPr>
              <w:pStyle w:val="ListParagraph"/>
              <w:numPr>
                <w:ilvl w:val="0"/>
                <w:numId w:val="14"/>
              </w:numPr>
              <w:rPr>
                <w:rFonts w:ascii="Arial" w:eastAsiaTheme="minorEastAsia" w:hAnsi="Arial" w:cs="Arial"/>
                <w:sz w:val="20"/>
                <w:szCs w:val="20"/>
              </w:rPr>
            </w:pPr>
            <w:r w:rsidRPr="00B05A4D">
              <w:rPr>
                <w:rFonts w:ascii="Arial" w:hAnsi="Arial" w:cs="Arial"/>
                <w:sz w:val="20"/>
                <w:szCs w:val="20"/>
              </w:rPr>
              <w:t xml:space="preserve">Epidemic intensity: It is unusual to see the obviously higher number of human cases in 2022 in Australia, with only one case in northern mainland Australia and very few in the Torres Strait previously. Part of the government response is to undertake widespread testing of asymptomatic people in affected areas to determine the distribution of the disease in the human population </w:t>
            </w:r>
            <w:r w:rsidRPr="00B05A4D">
              <w:rPr>
                <w:rFonts w:ascii="Arial" w:hAnsi="Arial" w:cs="Arial"/>
                <w:sz w:val="20"/>
                <w:szCs w:val="20"/>
              </w:rPr>
              <w:fldChar w:fldCharType="begin"/>
            </w:r>
            <w:r w:rsidRPr="00B05A4D">
              <w:rPr>
                <w:rFonts w:ascii="Arial" w:hAnsi="Arial" w:cs="Arial"/>
                <w:sz w:val="20"/>
                <w:szCs w:val="20"/>
              </w:rPr>
              <w:instrText xml:space="preserve"> ADDIN EN.CITE &lt;EndNote&gt;&lt;Cite&gt;&lt;Author&gt;Beers&lt;/Author&gt;&lt;Year&gt;2022&lt;/Year&gt;&lt;RecNum&gt;26&lt;/RecNum&gt;&lt;DisplayText&gt;(41)&lt;/DisplayText&gt;&lt;record&gt;&lt;rec-number&gt;26&lt;/rec-number&gt;&lt;foreign-keys&gt;&lt;key app="EN" db-id="d5fwep52hf5drre5trr5xr5e5zxa2pa0vwd2" timestamp="1647233254"&gt;26&lt;/key&gt;&lt;/foreign-keys&gt;&lt;ref-type name="Web Page"&gt;12&lt;/ref-type&gt;&lt;contributors&gt;&lt;authors&gt;&lt;author&gt;Beers, Lucy Mae&lt;/author&gt;&lt;/authors&gt;&lt;/contributors&gt;&lt;titles&gt;&lt;title&gt;Japanese encephalitis warning over mosquitos as Australians enjoy outdoors on the weekend&lt;/title&gt;&lt;/titles&gt;&lt;number&gt;14 March 2022&lt;/number&gt;&lt;dates&gt;&lt;year&gt;2022&lt;/year&gt;&lt;pub-dates&gt;&lt;date&gt;12 March 2022&lt;/date&gt;&lt;/pub-dates&gt;&lt;/dates&gt;&lt;publisher&gt;7 News&lt;/publisher&gt;&lt;urls&gt;&lt;related-urls&gt;&lt;url&gt;https://7news.com.au/news/japanese-encephalitis-warning-over-mosquitos-as-australians-enjoy-outdoors-on-the-weekend-c-6027324&lt;/url&gt;&lt;/related-urls&gt;&lt;/urls&gt;&lt;/record&gt;&lt;/Cite&gt;&lt;/EndNote&gt;</w:instrText>
            </w:r>
            <w:r w:rsidRPr="00B05A4D">
              <w:rPr>
                <w:rFonts w:ascii="Arial" w:hAnsi="Arial" w:cs="Arial"/>
                <w:sz w:val="20"/>
                <w:szCs w:val="20"/>
              </w:rPr>
              <w:fldChar w:fldCharType="separate"/>
            </w:r>
            <w:r w:rsidRPr="00B05A4D">
              <w:rPr>
                <w:rFonts w:ascii="Arial" w:hAnsi="Arial" w:cs="Arial"/>
                <w:noProof/>
                <w:sz w:val="20"/>
                <w:szCs w:val="20"/>
              </w:rPr>
              <w:t>(41)</w:t>
            </w:r>
            <w:r w:rsidRPr="00B05A4D">
              <w:rPr>
                <w:rFonts w:ascii="Arial" w:hAnsi="Arial" w:cs="Arial"/>
                <w:sz w:val="20"/>
                <w:szCs w:val="20"/>
              </w:rPr>
              <w:fldChar w:fldCharType="end"/>
            </w:r>
            <w:r w:rsidRPr="00B05A4D">
              <w:rPr>
                <w:rFonts w:ascii="Arial" w:hAnsi="Arial" w:cs="Arial"/>
                <w:sz w:val="20"/>
                <w:szCs w:val="20"/>
              </w:rPr>
              <w:t>.</w:t>
            </w:r>
          </w:p>
          <w:p w14:paraId="414F9A41" w14:textId="77777777" w:rsidR="009C5AF8" w:rsidRPr="000052BD" w:rsidRDefault="009C5AF8" w:rsidP="009C5AF8">
            <w:pPr>
              <w:spacing w:line="276" w:lineRule="auto"/>
              <w:rPr>
                <w:rFonts w:ascii="Arial" w:hAnsi="Arial" w:cs="Arial"/>
                <w:sz w:val="20"/>
                <w:szCs w:val="21"/>
              </w:rPr>
            </w:pPr>
          </w:p>
        </w:tc>
      </w:tr>
      <w:tr w:rsidR="00B05A4D" w:rsidRPr="000052BD" w14:paraId="1EBDD63E" w14:textId="77777777" w:rsidTr="004C6A9F">
        <w:trPr>
          <w:trHeight w:val="4100"/>
        </w:trPr>
        <w:tc>
          <w:tcPr>
            <w:tcW w:w="2093" w:type="dxa"/>
            <w:vAlign w:val="center"/>
          </w:tcPr>
          <w:p w14:paraId="4073075B" w14:textId="77777777" w:rsidR="00B05A4D" w:rsidRPr="00B01E63" w:rsidRDefault="00B05A4D" w:rsidP="00B05A4D">
            <w:pPr>
              <w:spacing w:line="276" w:lineRule="auto"/>
              <w:rPr>
                <w:rFonts w:ascii="Arial" w:hAnsi="Arial" w:cs="Arial"/>
                <w:b/>
                <w:sz w:val="20"/>
                <w:szCs w:val="21"/>
              </w:rPr>
            </w:pPr>
            <w:r w:rsidRPr="00B01E63">
              <w:rPr>
                <w:rFonts w:ascii="Arial" w:hAnsi="Arial" w:cs="Arial"/>
                <w:b/>
                <w:sz w:val="20"/>
                <w:szCs w:val="21"/>
              </w:rPr>
              <w:lastRenderedPageBreak/>
              <w:t>Critical analysis</w:t>
            </w:r>
          </w:p>
        </w:tc>
        <w:tc>
          <w:tcPr>
            <w:tcW w:w="7149" w:type="dxa"/>
            <w:vAlign w:val="center"/>
          </w:tcPr>
          <w:p w14:paraId="74C96B03" w14:textId="77777777" w:rsidR="006774F4" w:rsidRDefault="006774F4" w:rsidP="006774F4">
            <w:pPr>
              <w:rPr>
                <w:rFonts w:ascii="Arial" w:hAnsi="Arial" w:cs="Arial"/>
                <w:sz w:val="20"/>
                <w:szCs w:val="20"/>
                <w:lang w:val="en-GB"/>
              </w:rPr>
            </w:pPr>
          </w:p>
          <w:p w14:paraId="3AA9A703" w14:textId="15A4F7F7" w:rsidR="00B05A4D" w:rsidRPr="006774F4" w:rsidRDefault="00B05A4D" w:rsidP="006774F4">
            <w:pPr>
              <w:rPr>
                <w:rFonts w:ascii="Arial" w:hAnsi="Arial" w:cs="Arial"/>
                <w:sz w:val="20"/>
                <w:szCs w:val="20"/>
                <w:lang w:val="en-GB"/>
              </w:rPr>
            </w:pPr>
            <w:r w:rsidRPr="006774F4">
              <w:rPr>
                <w:rFonts w:ascii="Arial" w:hAnsi="Arial" w:cs="Arial"/>
                <w:sz w:val="20"/>
                <w:szCs w:val="20"/>
                <w:lang w:val="en-GB"/>
              </w:rPr>
              <w:t xml:space="preserve">Japanese Encephalitis is occasionally detected in northern Australia, in the Torres Strait region, but has not previously been detected below Cape York, with no established transmission recorded on mainland Australia </w:t>
            </w:r>
            <w:r w:rsidRPr="006774F4">
              <w:rPr>
                <w:rFonts w:ascii="Arial" w:hAnsi="Arial" w:cs="Arial"/>
                <w:sz w:val="20"/>
                <w:szCs w:val="20"/>
                <w:lang w:val="en-GB"/>
              </w:rPr>
              <w:fldChar w:fldCharType="begin"/>
            </w:r>
            <w:r w:rsidRPr="006774F4">
              <w:rPr>
                <w:rFonts w:ascii="Arial" w:hAnsi="Arial" w:cs="Arial"/>
                <w:sz w:val="20"/>
                <w:szCs w:val="20"/>
                <w:lang w:val="en-GB"/>
              </w:rPr>
              <w:instrText xml:space="preserve"> ADDIN EN.CITE &lt;EndNote&gt;&lt;Cite&gt;&lt;Author&gt;OIE-WAHIS&lt;/Author&gt;&lt;Year&gt;2022&lt;/Year&gt;&lt;RecNum&gt;1&lt;/RecNum&gt;&lt;DisplayText&gt;(1)&lt;/DisplayText&gt;&lt;record&gt;&lt;rec-number&gt;1&lt;/rec-number&gt;&lt;foreign-keys&gt;&lt;key app="EN" db-id="d5fwep52hf5drre5trr5xr5e5zxa2pa0vwd2" timestamp="1647170797"&gt;1&lt;/key&gt;&lt;/foreign-keys&gt;&lt;ref-type name="Government Document"&gt;46&lt;/ref-type&gt;&lt;contributors&gt;&lt;authors&gt;&lt;author&gt;OIE-WAHIS&lt;/author&gt;&lt;/authors&gt;&lt;/contributors&gt;&lt;titles&gt;&lt;title&gt;Outbreak Report - Japanese Encephalitis Australia&lt;/title&gt;&lt;/titles&gt;&lt;dates&gt;&lt;year&gt;2022&lt;/year&gt;&lt;/dates&gt;&lt;publisher&gt;World Organisation for Animal Health&lt;/publisher&gt;&lt;isbn&gt;IN_154326&lt;/isbn&gt;&lt;urls&gt;&lt;related-urls&gt;&lt;url&gt;https://wahis.oie.int/#/report-info?reportId=49810&lt;/url&gt;&lt;/related-urls&gt;&lt;/urls&gt;&lt;/record&gt;&lt;/Cite&gt;&lt;/EndNote&gt;</w:instrText>
            </w:r>
            <w:r w:rsidRPr="006774F4">
              <w:rPr>
                <w:rFonts w:ascii="Arial" w:hAnsi="Arial" w:cs="Arial"/>
                <w:sz w:val="20"/>
                <w:szCs w:val="20"/>
                <w:lang w:val="en-GB"/>
              </w:rPr>
              <w:fldChar w:fldCharType="separate"/>
            </w:r>
            <w:r w:rsidRPr="006774F4">
              <w:rPr>
                <w:rFonts w:ascii="Arial" w:hAnsi="Arial" w:cs="Arial"/>
                <w:noProof/>
                <w:sz w:val="20"/>
                <w:szCs w:val="20"/>
                <w:lang w:val="en-GB"/>
              </w:rPr>
              <w:t>(1)</w:t>
            </w:r>
            <w:r w:rsidRPr="006774F4">
              <w:rPr>
                <w:rFonts w:ascii="Arial" w:hAnsi="Arial" w:cs="Arial"/>
                <w:sz w:val="20"/>
                <w:szCs w:val="20"/>
                <w:lang w:val="en-GB"/>
              </w:rPr>
              <w:fldChar w:fldCharType="end"/>
            </w:r>
            <w:r w:rsidRPr="006774F4">
              <w:rPr>
                <w:rFonts w:ascii="Arial" w:hAnsi="Arial" w:cs="Arial"/>
                <w:sz w:val="20"/>
                <w:szCs w:val="20"/>
                <w:lang w:val="en-GB"/>
              </w:rPr>
              <w:t xml:space="preserve">. </w:t>
            </w:r>
          </w:p>
          <w:p w14:paraId="1978FBFA" w14:textId="77777777" w:rsidR="00B05A4D" w:rsidRPr="006774F4" w:rsidRDefault="00B05A4D" w:rsidP="006774F4">
            <w:pPr>
              <w:rPr>
                <w:rFonts w:ascii="Arial" w:hAnsi="Arial" w:cs="Arial"/>
                <w:sz w:val="20"/>
                <w:szCs w:val="20"/>
                <w:lang w:val="en-GB"/>
              </w:rPr>
            </w:pPr>
          </w:p>
          <w:p w14:paraId="51677026" w14:textId="77777777" w:rsidR="00B05A4D" w:rsidRPr="006774F4" w:rsidRDefault="00B05A4D" w:rsidP="006774F4">
            <w:pPr>
              <w:rPr>
                <w:rFonts w:ascii="Arial" w:hAnsi="Arial" w:cs="Arial"/>
                <w:sz w:val="20"/>
                <w:szCs w:val="20"/>
              </w:rPr>
            </w:pPr>
            <w:r w:rsidRPr="006774F4">
              <w:rPr>
                <w:rFonts w:ascii="Arial" w:hAnsi="Arial" w:cs="Arial"/>
                <w:sz w:val="20"/>
                <w:szCs w:val="20"/>
              </w:rPr>
              <w:t xml:space="preserve">Due to this, it took several weeks for authorities to consider testing for JEV when investigating increased stillbirths in piggeries in QLD, NSW and VIC </w:t>
            </w:r>
            <w:r w:rsidRPr="006774F4">
              <w:rPr>
                <w:rFonts w:ascii="Arial" w:hAnsi="Arial" w:cs="Arial"/>
                <w:sz w:val="20"/>
                <w:szCs w:val="20"/>
              </w:rPr>
              <w:fldChar w:fldCharType="begin"/>
            </w:r>
            <w:r w:rsidRPr="006774F4">
              <w:rPr>
                <w:rFonts w:ascii="Arial" w:hAnsi="Arial" w:cs="Arial"/>
                <w:sz w:val="20"/>
                <w:szCs w:val="20"/>
              </w:rPr>
              <w:instrText xml:space="preserve"> ADDIN EN.CITE &lt;EndNote&gt;&lt;Cite&gt;&lt;Author&gt;Mannix&lt;/Author&gt;&lt;Year&gt;2022&lt;/Year&gt;&lt;RecNum&gt;22&lt;/RecNum&gt;&lt;DisplayText&gt;(48)&lt;/DisplayText&gt;&lt;record&gt;&lt;rec-number&gt;22&lt;/rec-number&gt;&lt;foreign-keys&gt;&lt;key app="EN" db-id="d5fwep52hf5drre5trr5xr5e5zxa2pa0vwd2" timestamp="1647174012"&gt;22&lt;/key&gt;&lt;/foreign-keys&gt;&lt;ref-type name="Web Page"&gt;12&lt;/ref-type&gt;&lt;contributors&gt;&lt;authors&gt;&lt;author&gt;Mannix, Liam&lt;/author&gt;&lt;/authors&gt;&lt;/contributors&gt;&lt;titles&gt;&lt;title&gt;Three in hospital amid fears of Japanese encephalitis spreading from pigs to people&lt;/title&gt;&lt;/titles&gt;&lt;number&gt;11 March 2022&lt;/number&gt;&lt;dates&gt;&lt;year&gt;2022&lt;/year&gt;&lt;pub-dates&gt;&lt;date&gt;3 March 2022&lt;/date&gt;&lt;/pub-dates&gt;&lt;/dates&gt;&lt;publisher&gt;The Sydney Morning Herald&lt;/publisher&gt;&lt;urls&gt;&lt;related-urls&gt;&lt;url&gt;https://www.smh.com.au/national/three-in-hospital-amid-fears-of-japanese-encephalitis-spreading-from-pigs-to-people-20220302-p5a0wp.html&lt;/url&gt;&lt;/related-urls&gt;&lt;/urls&gt;&lt;/record&gt;&lt;/Cite&gt;&lt;/EndNote&gt;</w:instrText>
            </w:r>
            <w:r w:rsidRPr="006774F4">
              <w:rPr>
                <w:rFonts w:ascii="Arial" w:hAnsi="Arial" w:cs="Arial"/>
                <w:sz w:val="20"/>
                <w:szCs w:val="20"/>
              </w:rPr>
              <w:fldChar w:fldCharType="separate"/>
            </w:r>
            <w:r w:rsidRPr="006774F4">
              <w:rPr>
                <w:rFonts w:ascii="Arial" w:hAnsi="Arial" w:cs="Arial"/>
                <w:noProof/>
                <w:sz w:val="20"/>
                <w:szCs w:val="20"/>
              </w:rPr>
              <w:t>(48)</w:t>
            </w:r>
            <w:r w:rsidRPr="006774F4">
              <w:rPr>
                <w:rFonts w:ascii="Arial" w:hAnsi="Arial" w:cs="Arial"/>
                <w:sz w:val="20"/>
                <w:szCs w:val="20"/>
              </w:rPr>
              <w:fldChar w:fldCharType="end"/>
            </w:r>
            <w:r w:rsidRPr="006774F4">
              <w:rPr>
                <w:rFonts w:ascii="Arial" w:hAnsi="Arial" w:cs="Arial"/>
                <w:sz w:val="20"/>
                <w:szCs w:val="20"/>
              </w:rPr>
              <w:t xml:space="preserve">. When widespread testing took place, a large outbreak was discovered, with JEV now identified in  at least 24 commercial pig farms across QLD, NSW, VIC and SA </w:t>
            </w:r>
            <w:r w:rsidRPr="006774F4">
              <w:rPr>
                <w:rFonts w:ascii="Arial" w:hAnsi="Arial" w:cs="Arial"/>
                <w:sz w:val="20"/>
                <w:szCs w:val="20"/>
              </w:rPr>
              <w:fldChar w:fldCharType="begin"/>
            </w:r>
            <w:r w:rsidRPr="006774F4">
              <w:rPr>
                <w:rFonts w:ascii="Arial" w:hAnsi="Arial" w:cs="Arial"/>
                <w:sz w:val="20"/>
                <w:szCs w:val="20"/>
              </w:rPr>
              <w:instrText xml:space="preserve"> ADDIN EN.CITE &lt;EndNote&gt;&lt;Cite&gt;&lt;Year&gt;2022&lt;/Year&gt;&lt;RecNum&gt;49&lt;/RecNum&gt;&lt;DisplayText&gt;(49)&lt;/DisplayText&gt;&lt;record&gt;&lt;rec-number&gt;49&lt;/rec-number&gt;&lt;foreign-keys&gt;&lt;key app="EN" db-id="d5fwep52hf5drre5trr5xr5e5zxa2pa0vwd2" timestamp="1649046689"&gt;49&lt;/key&gt;&lt;/foreign-keys&gt;&lt;ref-type name="Web Page"&gt;12&lt;/ref-type&gt;&lt;contributors&gt;&lt;/contributors&gt;&lt;titles&gt;&lt;title&gt;SHIC details Japanese encephalitis virus outbreak in Australia&lt;/title&gt;&lt;/titles&gt;&lt;number&gt;31 March 2022&lt;/number&gt;&lt;dates&gt;&lt;year&gt;2022&lt;/year&gt;&lt;pub-dates&gt;&lt;date&gt;21 March 2022&lt;/date&gt;&lt;/pub-dates&gt;&lt;/dates&gt;&lt;publisher&gt;National Hog Farmer&lt;/publisher&gt;&lt;urls&gt;&lt;related-urls&gt;&lt;url&gt;https://www.nationalhogfarmer.com/animal-health/shic-details-japanese-encephalitis-virus-outbreak-australia&lt;/url&gt;&lt;/related-urls&gt;&lt;/urls&gt;&lt;/record&gt;&lt;/Cite&gt;&lt;/EndNote&gt;</w:instrText>
            </w:r>
            <w:r w:rsidRPr="006774F4">
              <w:rPr>
                <w:rFonts w:ascii="Arial" w:hAnsi="Arial" w:cs="Arial"/>
                <w:sz w:val="20"/>
                <w:szCs w:val="20"/>
              </w:rPr>
              <w:fldChar w:fldCharType="separate"/>
            </w:r>
            <w:r w:rsidRPr="006774F4">
              <w:rPr>
                <w:rFonts w:ascii="Arial" w:hAnsi="Arial" w:cs="Arial"/>
                <w:noProof/>
                <w:sz w:val="20"/>
                <w:szCs w:val="20"/>
              </w:rPr>
              <w:t>(49)</w:t>
            </w:r>
            <w:r w:rsidRPr="006774F4">
              <w:rPr>
                <w:rFonts w:ascii="Arial" w:hAnsi="Arial" w:cs="Arial"/>
                <w:sz w:val="20"/>
                <w:szCs w:val="20"/>
              </w:rPr>
              <w:fldChar w:fldCharType="end"/>
            </w:r>
            <w:r w:rsidRPr="006774F4">
              <w:rPr>
                <w:rFonts w:ascii="Arial" w:hAnsi="Arial" w:cs="Arial"/>
                <w:sz w:val="20"/>
                <w:szCs w:val="20"/>
              </w:rPr>
              <w:t>.</w:t>
            </w:r>
          </w:p>
          <w:p w14:paraId="084642D7" w14:textId="77777777" w:rsidR="00B05A4D" w:rsidRPr="006774F4" w:rsidRDefault="00B05A4D" w:rsidP="006774F4">
            <w:pPr>
              <w:rPr>
                <w:rFonts w:ascii="Arial" w:hAnsi="Arial" w:cs="Arial"/>
                <w:sz w:val="20"/>
                <w:szCs w:val="20"/>
              </w:rPr>
            </w:pPr>
          </w:p>
          <w:p w14:paraId="0A7EEE34" w14:textId="77777777" w:rsidR="00B05A4D" w:rsidRPr="006774F4" w:rsidRDefault="00B05A4D" w:rsidP="006774F4">
            <w:pPr>
              <w:rPr>
                <w:rFonts w:ascii="Arial" w:hAnsi="Arial" w:cs="Arial"/>
                <w:sz w:val="20"/>
                <w:szCs w:val="20"/>
              </w:rPr>
            </w:pPr>
            <w:r w:rsidRPr="006774F4">
              <w:rPr>
                <w:rFonts w:ascii="Arial" w:hAnsi="Arial" w:cs="Arial"/>
                <w:i/>
                <w:iCs/>
                <w:sz w:val="20"/>
                <w:szCs w:val="20"/>
              </w:rPr>
              <w:t>Culex</w:t>
            </w:r>
            <w:r w:rsidRPr="006774F4">
              <w:rPr>
                <w:rFonts w:ascii="Arial" w:hAnsi="Arial" w:cs="Arial"/>
                <w:sz w:val="20"/>
                <w:szCs w:val="20"/>
              </w:rPr>
              <w:t xml:space="preserve"> mosquitos are the main vectors of JEV. The main vector for JEV is </w:t>
            </w:r>
            <w:r w:rsidRPr="006774F4">
              <w:rPr>
                <w:rFonts w:ascii="Arial" w:hAnsi="Arial" w:cs="Arial"/>
                <w:i/>
                <w:iCs/>
                <w:sz w:val="20"/>
                <w:szCs w:val="20"/>
              </w:rPr>
              <w:t xml:space="preserve">Culex </w:t>
            </w:r>
            <w:proofErr w:type="spellStart"/>
            <w:r w:rsidRPr="006774F4">
              <w:rPr>
                <w:rFonts w:ascii="Arial" w:hAnsi="Arial" w:cs="Arial"/>
                <w:i/>
                <w:iCs/>
                <w:sz w:val="20"/>
                <w:szCs w:val="20"/>
              </w:rPr>
              <w:t>tritaeniorhynchus</w:t>
            </w:r>
            <w:proofErr w:type="spellEnd"/>
            <w:r w:rsidRPr="006774F4">
              <w:rPr>
                <w:rFonts w:ascii="Arial" w:hAnsi="Arial" w:cs="Arial"/>
                <w:sz w:val="20"/>
                <w:szCs w:val="20"/>
              </w:rPr>
              <w:t xml:space="preserve"> which had been absent from Australia until 2020, when it was detected in 19 female mosquito specimens in the Darwin and Katherine regions of the Northern Territory, Australia </w:t>
            </w:r>
            <w:r w:rsidRPr="006774F4">
              <w:rPr>
                <w:rFonts w:ascii="Arial" w:hAnsi="Arial" w:cs="Arial"/>
                <w:sz w:val="20"/>
                <w:szCs w:val="20"/>
              </w:rPr>
              <w:fldChar w:fldCharType="begin"/>
            </w:r>
            <w:r w:rsidRPr="006774F4">
              <w:rPr>
                <w:rFonts w:ascii="Arial" w:hAnsi="Arial" w:cs="Arial"/>
                <w:sz w:val="20"/>
                <w:szCs w:val="20"/>
              </w:rPr>
              <w:instrText xml:space="preserve"> ADDIN EN.CITE &lt;EndNote&gt;&lt;Cite&gt;&lt;Author&gt;Lessard&lt;/Author&gt;&lt;Year&gt;2021&lt;/Year&gt;&lt;RecNum&gt;39&lt;/RecNum&gt;&lt;DisplayText&gt;(20)&lt;/DisplayText&gt;&lt;record&gt;&lt;rec-number&gt;39&lt;/rec-number&gt;&lt;foreign-keys&gt;&lt;key app="EN" db-id="d5fwep52hf5drre5trr5xr5e5zxa2pa0vwd2" timestamp="1648101896"&gt;39&lt;/key&gt;&lt;/foreign-keys&gt;&lt;ref-type name="Journal Article"&gt;17&lt;/ref-type&gt;&lt;contributors&gt;&lt;authors&gt;&lt;author&gt;Lessard, Bryan D.&lt;/author&gt;&lt;author&gt;Kurucz, Nina&lt;/author&gt;&lt;author&gt;Rodriguez, Juanita&lt;/author&gt;&lt;author&gt;Carter, Jane&lt;/author&gt;&lt;author&gt;Hardy, Christopher M.&lt;/author&gt;&lt;/authors&gt;&lt;/contributors&gt;&lt;titles&gt;&lt;title&gt;Detection of the Japanese encephalitis vector mosquito Culex tritaeniorhynchus in Australia using molecular diagnostics and morphology&lt;/title&gt;&lt;secondary-title&gt;Parasites &amp;amp; Vectors&lt;/secondary-title&gt;&lt;/titles&gt;&lt;periodical&gt;&lt;full-title&gt;Parasites &amp;amp; Vectors&lt;/full-title&gt;&lt;/periodical&gt;&lt;pages&gt;411&lt;/pages&gt;&lt;volume&gt;14&lt;/volume&gt;&lt;number&gt;1&lt;/number&gt;&lt;dates&gt;&lt;year&gt;2021&lt;/year&gt;&lt;pub-dates&gt;&lt;date&gt;2021/08/18&lt;/date&gt;&lt;/pub-dates&gt;&lt;/dates&gt;&lt;isbn&gt;1756-3305&lt;/isbn&gt;&lt;urls&gt;&lt;related-urls&gt;&lt;url&gt;https://doi.org/10.1186/s13071-021-04911-2&lt;/url&gt;&lt;/related-urls&gt;&lt;/urls&gt;&lt;electronic-resource-num&gt;10.1186/s13071-021-04911-2&lt;/electronic-resource-num&gt;&lt;/record&gt;&lt;/Cite&gt;&lt;/EndNote&gt;</w:instrText>
            </w:r>
            <w:r w:rsidRPr="006774F4">
              <w:rPr>
                <w:rFonts w:ascii="Arial" w:hAnsi="Arial" w:cs="Arial"/>
                <w:sz w:val="20"/>
                <w:szCs w:val="20"/>
              </w:rPr>
              <w:fldChar w:fldCharType="separate"/>
            </w:r>
            <w:r w:rsidRPr="006774F4">
              <w:rPr>
                <w:rFonts w:ascii="Arial" w:hAnsi="Arial" w:cs="Arial"/>
                <w:noProof/>
                <w:sz w:val="20"/>
                <w:szCs w:val="20"/>
              </w:rPr>
              <w:t>(20)</w:t>
            </w:r>
            <w:r w:rsidRPr="006774F4">
              <w:rPr>
                <w:rFonts w:ascii="Arial" w:hAnsi="Arial" w:cs="Arial"/>
                <w:sz w:val="20"/>
                <w:szCs w:val="20"/>
              </w:rPr>
              <w:fldChar w:fldCharType="end"/>
            </w:r>
            <w:r w:rsidRPr="006774F4">
              <w:rPr>
                <w:rFonts w:ascii="Arial" w:hAnsi="Arial" w:cs="Arial"/>
                <w:sz w:val="20"/>
                <w:szCs w:val="20"/>
              </w:rPr>
              <w:t xml:space="preserve">. It is possible </w:t>
            </w:r>
            <w:r w:rsidRPr="006774F4">
              <w:rPr>
                <w:rFonts w:ascii="Arial" w:hAnsi="Arial" w:cs="Arial"/>
                <w:i/>
                <w:iCs/>
                <w:sz w:val="20"/>
                <w:szCs w:val="20"/>
              </w:rPr>
              <w:t xml:space="preserve">Culex </w:t>
            </w:r>
            <w:proofErr w:type="spellStart"/>
            <w:r w:rsidRPr="006774F4">
              <w:rPr>
                <w:rFonts w:ascii="Arial" w:hAnsi="Arial" w:cs="Arial"/>
                <w:i/>
                <w:iCs/>
                <w:sz w:val="20"/>
                <w:szCs w:val="20"/>
              </w:rPr>
              <w:t>tritaeniorhynchus</w:t>
            </w:r>
            <w:proofErr w:type="spellEnd"/>
            <w:r w:rsidRPr="006774F4">
              <w:rPr>
                <w:rFonts w:ascii="Arial" w:hAnsi="Arial" w:cs="Arial"/>
                <w:sz w:val="20"/>
                <w:szCs w:val="20"/>
              </w:rPr>
              <w:t xml:space="preserve"> has become established in Australia and spread to the Southeast.  Of the more common </w:t>
            </w:r>
            <w:r w:rsidRPr="006774F4">
              <w:rPr>
                <w:rFonts w:ascii="Arial" w:hAnsi="Arial" w:cs="Arial"/>
                <w:i/>
                <w:iCs/>
                <w:sz w:val="20"/>
                <w:szCs w:val="20"/>
              </w:rPr>
              <w:t>Culex</w:t>
            </w:r>
            <w:r w:rsidRPr="006774F4">
              <w:rPr>
                <w:rFonts w:ascii="Arial" w:hAnsi="Arial" w:cs="Arial"/>
                <w:sz w:val="20"/>
                <w:szCs w:val="20"/>
              </w:rPr>
              <w:t xml:space="preserve"> species detected in Australia, there are five </w:t>
            </w:r>
            <w:r w:rsidRPr="006774F4">
              <w:rPr>
                <w:rFonts w:ascii="Arial" w:hAnsi="Arial" w:cs="Arial"/>
                <w:i/>
                <w:iCs/>
                <w:sz w:val="20"/>
                <w:szCs w:val="20"/>
              </w:rPr>
              <w:t>Culex</w:t>
            </w:r>
            <w:r w:rsidRPr="006774F4">
              <w:rPr>
                <w:rFonts w:ascii="Arial" w:hAnsi="Arial" w:cs="Arial"/>
                <w:sz w:val="20"/>
                <w:szCs w:val="20"/>
              </w:rPr>
              <w:t xml:space="preserve"> species (</w:t>
            </w:r>
            <w:r w:rsidRPr="006774F4">
              <w:rPr>
                <w:rFonts w:ascii="Arial" w:hAnsi="Arial" w:cs="Arial"/>
                <w:i/>
                <w:iCs/>
                <w:sz w:val="20"/>
                <w:szCs w:val="20"/>
              </w:rPr>
              <w:t xml:space="preserve">Culex </w:t>
            </w:r>
            <w:proofErr w:type="spellStart"/>
            <w:r w:rsidRPr="006774F4">
              <w:rPr>
                <w:rFonts w:ascii="Arial" w:hAnsi="Arial" w:cs="Arial"/>
                <w:i/>
                <w:iCs/>
                <w:sz w:val="20"/>
                <w:szCs w:val="20"/>
              </w:rPr>
              <w:t>annulirostris</w:t>
            </w:r>
            <w:proofErr w:type="spellEnd"/>
            <w:r w:rsidRPr="006774F4">
              <w:rPr>
                <w:rFonts w:ascii="Arial" w:hAnsi="Arial" w:cs="Arial"/>
                <w:i/>
                <w:iCs/>
                <w:sz w:val="20"/>
                <w:szCs w:val="20"/>
              </w:rPr>
              <w:t xml:space="preserve">, Culex </w:t>
            </w:r>
            <w:proofErr w:type="spellStart"/>
            <w:r w:rsidRPr="006774F4">
              <w:rPr>
                <w:rFonts w:ascii="Arial" w:hAnsi="Arial" w:cs="Arial"/>
                <w:i/>
                <w:iCs/>
                <w:sz w:val="20"/>
                <w:szCs w:val="20"/>
              </w:rPr>
              <w:t>australicus</w:t>
            </w:r>
            <w:proofErr w:type="spellEnd"/>
            <w:r w:rsidRPr="006774F4">
              <w:rPr>
                <w:rFonts w:ascii="Arial" w:hAnsi="Arial" w:cs="Arial"/>
                <w:i/>
                <w:iCs/>
                <w:sz w:val="20"/>
                <w:szCs w:val="20"/>
              </w:rPr>
              <w:t xml:space="preserve">, Culex </w:t>
            </w:r>
            <w:proofErr w:type="spellStart"/>
            <w:r w:rsidRPr="006774F4">
              <w:rPr>
                <w:rFonts w:ascii="Arial" w:hAnsi="Arial" w:cs="Arial"/>
                <w:i/>
                <w:iCs/>
                <w:sz w:val="20"/>
                <w:szCs w:val="20"/>
              </w:rPr>
              <w:t>fergusoni</w:t>
            </w:r>
            <w:proofErr w:type="spellEnd"/>
            <w:r w:rsidRPr="006774F4">
              <w:rPr>
                <w:rFonts w:ascii="Arial" w:hAnsi="Arial" w:cs="Arial"/>
                <w:i/>
                <w:iCs/>
                <w:sz w:val="20"/>
                <w:szCs w:val="20"/>
              </w:rPr>
              <w:t xml:space="preserve">, Culex </w:t>
            </w:r>
            <w:proofErr w:type="spellStart"/>
            <w:r w:rsidRPr="006774F4">
              <w:rPr>
                <w:rFonts w:ascii="Arial" w:hAnsi="Arial" w:cs="Arial"/>
                <w:i/>
                <w:iCs/>
                <w:sz w:val="20"/>
                <w:szCs w:val="20"/>
              </w:rPr>
              <w:t>globocoxitus</w:t>
            </w:r>
            <w:proofErr w:type="spellEnd"/>
            <w:r w:rsidRPr="006774F4">
              <w:rPr>
                <w:rFonts w:ascii="Arial" w:hAnsi="Arial" w:cs="Arial"/>
                <w:i/>
                <w:iCs/>
                <w:sz w:val="20"/>
                <w:szCs w:val="20"/>
              </w:rPr>
              <w:t xml:space="preserve">, Culex </w:t>
            </w:r>
            <w:proofErr w:type="spellStart"/>
            <w:r w:rsidRPr="006774F4">
              <w:rPr>
                <w:rFonts w:ascii="Arial" w:hAnsi="Arial" w:cs="Arial"/>
                <w:i/>
                <w:iCs/>
                <w:sz w:val="20"/>
                <w:szCs w:val="20"/>
              </w:rPr>
              <w:t>quinquefasciatus</w:t>
            </w:r>
            <w:proofErr w:type="spellEnd"/>
            <w:r w:rsidRPr="006774F4">
              <w:rPr>
                <w:rFonts w:ascii="Arial" w:hAnsi="Arial" w:cs="Arial"/>
                <w:sz w:val="20"/>
                <w:szCs w:val="20"/>
              </w:rPr>
              <w:t xml:space="preserve">) widespread in Southern Australia </w:t>
            </w:r>
            <w:r w:rsidRPr="006774F4">
              <w:rPr>
                <w:rFonts w:ascii="Arial" w:hAnsi="Arial" w:cs="Arial"/>
                <w:sz w:val="20"/>
                <w:szCs w:val="20"/>
              </w:rPr>
              <w:fldChar w:fldCharType="begin"/>
            </w:r>
            <w:r w:rsidRPr="006774F4">
              <w:rPr>
                <w:rFonts w:ascii="Arial" w:hAnsi="Arial" w:cs="Arial"/>
                <w:sz w:val="20"/>
                <w:szCs w:val="20"/>
              </w:rPr>
              <w:instrText xml:space="preserve"> ADDIN EN.CITE &lt;EndNote&gt;&lt;Cite&gt;&lt;RecNum&gt;46&lt;/RecNum&gt;&lt;DisplayText&gt;(50)&lt;/DisplayText&gt;&lt;record&gt;&lt;rec-number&gt;46&lt;/rec-number&gt;&lt;foreign-keys&gt;&lt;key app="EN" db-id="d5fwep52hf5drre5trr5xr5e5zxa2pa0vwd2" timestamp="1649042775"&gt;46&lt;/key&gt;&lt;/foreign-keys&gt;&lt;ref-type name="Web Page"&gt;12&lt;/ref-type&gt;&lt;contributors&gt;&lt;secondary-authors&gt;&lt;author&gt;Department of Medical Entomology&lt;/author&gt;&lt;/secondary-authors&gt;&lt;/contributors&gt;&lt;titles&gt;&lt;title&gt;Mosquitoes of Australia&lt;/title&gt;&lt;/titles&gt;&lt;number&gt;4 April 2022&lt;/number&gt;&lt;dates&gt;&lt;/dates&gt;&lt;publisher&gt;University of Sydney&lt;/publisher&gt;&lt;urls&gt;&lt;related-urls&gt;&lt;url&gt;https://medent.usyd.edu.au/photos/mosquitoesofaustralia.htm#csan&lt;/url&gt;&lt;/related-urls&gt;&lt;/urls&gt;&lt;/record&gt;&lt;/Cite&gt;&lt;/EndNote&gt;</w:instrText>
            </w:r>
            <w:r w:rsidRPr="006774F4">
              <w:rPr>
                <w:rFonts w:ascii="Arial" w:hAnsi="Arial" w:cs="Arial"/>
                <w:sz w:val="20"/>
                <w:szCs w:val="20"/>
              </w:rPr>
              <w:fldChar w:fldCharType="separate"/>
            </w:r>
            <w:r w:rsidRPr="006774F4">
              <w:rPr>
                <w:rFonts w:ascii="Arial" w:hAnsi="Arial" w:cs="Arial"/>
                <w:noProof/>
                <w:sz w:val="20"/>
                <w:szCs w:val="20"/>
              </w:rPr>
              <w:t>(50)</w:t>
            </w:r>
            <w:r w:rsidRPr="006774F4">
              <w:rPr>
                <w:rFonts w:ascii="Arial" w:hAnsi="Arial" w:cs="Arial"/>
                <w:sz w:val="20"/>
                <w:szCs w:val="20"/>
              </w:rPr>
              <w:fldChar w:fldCharType="end"/>
            </w:r>
            <w:r w:rsidRPr="006774F4">
              <w:rPr>
                <w:rFonts w:ascii="Arial" w:hAnsi="Arial" w:cs="Arial"/>
                <w:sz w:val="20"/>
                <w:szCs w:val="20"/>
              </w:rPr>
              <w:t xml:space="preserve">. The </w:t>
            </w:r>
            <w:r w:rsidRPr="006774F4">
              <w:rPr>
                <w:rFonts w:ascii="Arial" w:hAnsi="Arial" w:cs="Arial"/>
                <w:i/>
                <w:iCs/>
                <w:sz w:val="20"/>
                <w:szCs w:val="20"/>
              </w:rPr>
              <w:t xml:space="preserve">Culex </w:t>
            </w:r>
            <w:proofErr w:type="spellStart"/>
            <w:r w:rsidRPr="006774F4">
              <w:rPr>
                <w:rFonts w:ascii="Arial" w:hAnsi="Arial" w:cs="Arial"/>
                <w:i/>
                <w:iCs/>
                <w:sz w:val="20"/>
                <w:szCs w:val="20"/>
              </w:rPr>
              <w:t>annulirostris</w:t>
            </w:r>
            <w:proofErr w:type="spellEnd"/>
            <w:r w:rsidRPr="006774F4">
              <w:rPr>
                <w:rFonts w:ascii="Arial" w:hAnsi="Arial" w:cs="Arial"/>
                <w:sz w:val="20"/>
                <w:szCs w:val="20"/>
              </w:rPr>
              <w:t xml:space="preserve"> is documented as the dominant species from mid-spring to late-autumn in Southern Australia </w:t>
            </w:r>
            <w:r w:rsidRPr="006774F4">
              <w:rPr>
                <w:rFonts w:ascii="Arial" w:hAnsi="Arial" w:cs="Arial"/>
                <w:sz w:val="20"/>
                <w:szCs w:val="20"/>
              </w:rPr>
              <w:fldChar w:fldCharType="begin"/>
            </w:r>
            <w:r w:rsidRPr="006774F4">
              <w:rPr>
                <w:rFonts w:ascii="Arial" w:hAnsi="Arial" w:cs="Arial"/>
                <w:sz w:val="20"/>
                <w:szCs w:val="20"/>
              </w:rPr>
              <w:instrText xml:space="preserve"> ADDIN EN.CITE &lt;EndNote&gt;&lt;Cite&gt;&lt;Author&gt;Wishart&lt;/Author&gt;&lt;Year&gt;2002&lt;/Year&gt;&lt;RecNum&gt;47&lt;/RecNum&gt;&lt;DisplayText&gt;(51)&lt;/DisplayText&gt;&lt;record&gt;&lt;rec-number&gt;47&lt;/rec-number&gt;&lt;foreign-keys&gt;&lt;key app="EN" db-id="d5fwep52hf5drre5trr5xr5e5zxa2pa0vwd2" timestamp="1649042892"&gt;47&lt;/key&gt;&lt;/foreign-keys&gt;&lt;ref-type name="Journal Article"&gt;17&lt;/ref-type&gt;&lt;contributors&gt;&lt;authors&gt;&lt;author&gt;Wishart, Elwyn&lt;/author&gt;&lt;/authors&gt;&lt;/contributors&gt;&lt;titles&gt;&lt;title&gt;Species composition and population studies of mosquitoes (Diptera: Culicidae) in the Mildura district in the Murray Valley of southern Australia&lt;/title&gt;&lt;secondary-title&gt;Australian Journal of Entomology&lt;/secondary-title&gt;&lt;/titles&gt;&lt;periodical&gt;&lt;full-title&gt;Australian Journal of Entomology&lt;/full-title&gt;&lt;/periodical&gt;&lt;pages&gt;45-48&lt;/pages&gt;&lt;volume&gt;41&lt;/volume&gt;&lt;number&gt;1&lt;/number&gt;&lt;dates&gt;&lt;year&gt;2002&lt;/year&gt;&lt;/dates&gt;&lt;isbn&gt;1326-6756&lt;/isbn&gt;&lt;urls&gt;&lt;related-urls&gt;&lt;url&gt;https://onlinelibrary.wiley.com/doi/abs/10.1046/j.1440-6055.2002.00259.x&lt;/url&gt;&lt;/related-urls&gt;&lt;/urls&gt;&lt;electronic-resource-num&gt;https://doi.org/10.1046/j.1440-6055.2002.00259.x&lt;/electronic-resource-num&gt;&lt;/record&gt;&lt;/Cite&gt;&lt;/EndNote&gt;</w:instrText>
            </w:r>
            <w:r w:rsidRPr="006774F4">
              <w:rPr>
                <w:rFonts w:ascii="Arial" w:hAnsi="Arial" w:cs="Arial"/>
                <w:sz w:val="20"/>
                <w:szCs w:val="20"/>
              </w:rPr>
              <w:fldChar w:fldCharType="separate"/>
            </w:r>
            <w:r w:rsidRPr="006774F4">
              <w:rPr>
                <w:rFonts w:ascii="Arial" w:hAnsi="Arial" w:cs="Arial"/>
                <w:noProof/>
                <w:sz w:val="20"/>
                <w:szCs w:val="20"/>
              </w:rPr>
              <w:t>(51)</w:t>
            </w:r>
            <w:r w:rsidRPr="006774F4">
              <w:rPr>
                <w:rFonts w:ascii="Arial" w:hAnsi="Arial" w:cs="Arial"/>
                <w:sz w:val="20"/>
                <w:szCs w:val="20"/>
              </w:rPr>
              <w:fldChar w:fldCharType="end"/>
            </w:r>
            <w:r w:rsidRPr="006774F4">
              <w:rPr>
                <w:rFonts w:ascii="Arial" w:hAnsi="Arial" w:cs="Arial"/>
                <w:sz w:val="20"/>
                <w:szCs w:val="20"/>
              </w:rPr>
              <w:t xml:space="preserve">, particularly in Murray-Darling river drainage basin in QLD, NSW, VIC and SA  </w:t>
            </w:r>
            <w:r w:rsidRPr="006774F4">
              <w:rPr>
                <w:rFonts w:ascii="Arial" w:hAnsi="Arial" w:cs="Arial"/>
                <w:sz w:val="20"/>
                <w:szCs w:val="20"/>
              </w:rPr>
              <w:fldChar w:fldCharType="begin"/>
            </w:r>
            <w:r w:rsidRPr="006774F4">
              <w:rPr>
                <w:rFonts w:ascii="Arial" w:hAnsi="Arial" w:cs="Arial"/>
                <w:sz w:val="20"/>
                <w:szCs w:val="20"/>
              </w:rPr>
              <w:instrText xml:space="preserve"> ADDIN EN.CITE &lt;EndNote&gt;&lt;Cite&gt;&lt;RecNum&gt;48&lt;/RecNum&gt;&lt;DisplayText&gt;(21, 52)&lt;/DisplayText&gt;&lt;record&gt;&lt;rec-number&gt;48&lt;/rec-number&gt;&lt;foreign-keys&gt;&lt;key app="EN" db-id="d5fwep52hf5drre5trr5xr5e5zxa2pa0vwd2" timestamp="1649043027"&gt;48&lt;/key&gt;&lt;/foreign-keys&gt;&lt;ref-type name="Web Page"&gt;12&lt;/ref-type&gt;&lt;contributors&gt;&lt;secondary-authors&gt;&lt;author&gt;Department of Medical Entomology&lt;/author&gt;&lt;/secondary-authors&gt;&lt;/contributors&gt;&lt;titles&gt;&lt;title&gt;Culex annulirostris&lt;/title&gt;&lt;/titles&gt;&lt;number&gt;4 April 2022&lt;/number&gt;&lt;dates&gt;&lt;/dates&gt;&lt;publisher&gt;University of Sydney&lt;/publisher&gt;&lt;urls&gt;&lt;related-urls&gt;&lt;url&gt;https://medent.usyd.edu.au/photos/culex%20annulirostris.htm&lt;/url&gt;&lt;/related-urls&gt;&lt;/urls&gt;&lt;/record&gt;&lt;/Cite&gt;&lt;Cite&gt;&lt;Year&gt;2020&lt;/Year&gt;&lt;RecNum&gt;61&lt;/RecNum&gt;&lt;record&gt;&lt;rec-number&gt;61&lt;/rec-number&gt;&lt;foreign-keys&gt;&lt;key app="EN" db-id="d5fwep52hf5drre5trr5xr5e5zxa2pa0vwd2" timestamp="1650258763"&gt;61&lt;/key&gt;&lt;/foreign-keys&gt;&lt;ref-type name="Government Document"&gt;46&lt;/ref-type&gt;&lt;contributors&gt;&lt;secondary-authors&gt;&lt;author&gt;Animal Health Australia&lt;/author&gt;&lt;/secondary-authors&gt;&lt;/contributors&gt;&lt;titles&gt;&lt;title&gt;Australian Veterinary Emergency Plan. AUSVETPLAN. Disease Strategy. Japanese Encephalitis&lt;/title&gt;&lt;/titles&gt;&lt;dates&gt;&lt;year&gt;2020&lt;/year&gt;&lt;/dates&gt;&lt;urls&gt;&lt;related-urls&gt;&lt;url&gt;https://animalhealthaustralia.com.au/ausvetplan/&lt;/url&gt;&lt;/related-urls&gt;&lt;/urls&gt;&lt;access-date&gt;14 April 2022&lt;/access-date&gt;&lt;/record&gt;&lt;/Cite&gt;&lt;/EndNote&gt;</w:instrText>
            </w:r>
            <w:r w:rsidRPr="006774F4">
              <w:rPr>
                <w:rFonts w:ascii="Arial" w:hAnsi="Arial" w:cs="Arial"/>
                <w:sz w:val="20"/>
                <w:szCs w:val="20"/>
              </w:rPr>
              <w:fldChar w:fldCharType="separate"/>
            </w:r>
            <w:r w:rsidRPr="006774F4">
              <w:rPr>
                <w:rFonts w:ascii="Arial" w:hAnsi="Arial" w:cs="Arial"/>
                <w:noProof/>
                <w:sz w:val="20"/>
                <w:szCs w:val="20"/>
              </w:rPr>
              <w:t>(21, 52)</w:t>
            </w:r>
            <w:r w:rsidRPr="006774F4">
              <w:rPr>
                <w:rFonts w:ascii="Arial" w:hAnsi="Arial" w:cs="Arial"/>
                <w:sz w:val="20"/>
                <w:szCs w:val="20"/>
              </w:rPr>
              <w:fldChar w:fldCharType="end"/>
            </w:r>
            <w:r w:rsidRPr="006774F4">
              <w:rPr>
                <w:rFonts w:ascii="Arial" w:hAnsi="Arial" w:cs="Arial"/>
                <w:sz w:val="20"/>
                <w:szCs w:val="20"/>
              </w:rPr>
              <w:t>.</w:t>
            </w:r>
          </w:p>
          <w:p w14:paraId="4284E7EE" w14:textId="77777777" w:rsidR="00B05A4D" w:rsidRPr="006774F4" w:rsidRDefault="00B05A4D" w:rsidP="006774F4">
            <w:pPr>
              <w:rPr>
                <w:rFonts w:ascii="Arial" w:hAnsi="Arial" w:cs="Arial"/>
                <w:sz w:val="20"/>
                <w:szCs w:val="20"/>
              </w:rPr>
            </w:pPr>
          </w:p>
          <w:p w14:paraId="7FC26149" w14:textId="77777777" w:rsidR="00B05A4D" w:rsidRPr="006774F4" w:rsidRDefault="00B05A4D" w:rsidP="006774F4">
            <w:pPr>
              <w:rPr>
                <w:rFonts w:ascii="Arial" w:hAnsi="Arial" w:cs="Arial"/>
                <w:i/>
                <w:iCs/>
                <w:sz w:val="20"/>
                <w:szCs w:val="20"/>
              </w:rPr>
            </w:pPr>
            <w:r w:rsidRPr="006774F4">
              <w:rPr>
                <w:rFonts w:ascii="Arial" w:hAnsi="Arial" w:cs="Arial"/>
                <w:sz w:val="20"/>
                <w:szCs w:val="20"/>
              </w:rPr>
              <w:t xml:space="preserve">The species of mosquito involved in transmission has not yet been identified, however, </w:t>
            </w:r>
            <w:r w:rsidRPr="006774F4">
              <w:rPr>
                <w:rFonts w:ascii="Arial" w:hAnsi="Arial" w:cs="Arial"/>
                <w:i/>
                <w:iCs/>
                <w:sz w:val="20"/>
                <w:szCs w:val="20"/>
              </w:rPr>
              <w:t xml:space="preserve">Culex </w:t>
            </w:r>
            <w:proofErr w:type="spellStart"/>
            <w:r w:rsidRPr="006774F4">
              <w:rPr>
                <w:rFonts w:ascii="Arial" w:hAnsi="Arial" w:cs="Arial"/>
                <w:i/>
                <w:iCs/>
                <w:sz w:val="20"/>
                <w:szCs w:val="20"/>
              </w:rPr>
              <w:t>annulirostris</w:t>
            </w:r>
            <w:proofErr w:type="spellEnd"/>
            <w:r w:rsidRPr="006774F4">
              <w:rPr>
                <w:rFonts w:ascii="Arial" w:hAnsi="Arial" w:cs="Arial"/>
                <w:sz w:val="20"/>
                <w:szCs w:val="20"/>
              </w:rPr>
              <w:t xml:space="preserve"> is considered to be the most likely vector in this outbreak </w:t>
            </w:r>
            <w:r w:rsidRPr="006774F4">
              <w:rPr>
                <w:rFonts w:ascii="Arial" w:hAnsi="Arial" w:cs="Arial"/>
                <w:sz w:val="20"/>
                <w:szCs w:val="20"/>
              </w:rPr>
              <w:fldChar w:fldCharType="begin">
                <w:fldData xml:space="preserve">PEVuZE5vdGU+PENpdGU+PEF1dGhvcj5XaWxsaWFtczwvQXV0aG9yPjxZZWFyPjIwMjI8L1llYXI+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</w:fldData>
              </w:fldChar>
            </w:r>
            <w:r w:rsidRPr="006774F4">
              <w:rPr>
                <w:rFonts w:ascii="Arial" w:hAnsi="Arial" w:cs="Arial"/>
                <w:sz w:val="20"/>
                <w:szCs w:val="20"/>
              </w:rPr>
              <w:instrText xml:space="preserve"> ADDIN EN.CITE </w:instrText>
            </w:r>
            <w:r w:rsidRPr="006774F4">
              <w:rPr>
                <w:rFonts w:ascii="Arial" w:hAnsi="Arial" w:cs="Arial"/>
                <w:sz w:val="20"/>
                <w:szCs w:val="20"/>
              </w:rPr>
              <w:fldChar w:fldCharType="begin">
                <w:fldData xml:space="preserve">PEVuZE5vdGU+PENpdGU+PEF1dGhvcj5XaWxsaWFtczwvQXV0aG9yPjxZZWFyPjIwMjI8L1llYXI+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</w:fldData>
              </w:fldChar>
            </w:r>
            <w:r w:rsidRPr="006774F4">
              <w:rPr>
                <w:rFonts w:ascii="Arial" w:hAnsi="Arial" w:cs="Arial"/>
                <w:sz w:val="20"/>
                <w:szCs w:val="20"/>
              </w:rPr>
              <w:instrText xml:space="preserve"> ADDIN EN.CITE.DATA </w:instrText>
            </w:r>
            <w:r w:rsidRPr="006774F4">
              <w:rPr>
                <w:rFonts w:ascii="Arial" w:hAnsi="Arial" w:cs="Arial"/>
                <w:sz w:val="20"/>
                <w:szCs w:val="20"/>
              </w:rPr>
            </w:r>
            <w:r w:rsidRPr="006774F4">
              <w:rPr>
                <w:rFonts w:ascii="Arial" w:hAnsi="Arial" w:cs="Arial"/>
                <w:sz w:val="20"/>
                <w:szCs w:val="20"/>
              </w:rPr>
              <w:fldChar w:fldCharType="end"/>
            </w:r>
            <w:r w:rsidRPr="006774F4">
              <w:rPr>
                <w:rFonts w:ascii="Arial" w:hAnsi="Arial" w:cs="Arial"/>
                <w:sz w:val="20"/>
                <w:szCs w:val="20"/>
              </w:rPr>
            </w:r>
            <w:r w:rsidRPr="006774F4">
              <w:rPr>
                <w:rFonts w:ascii="Arial" w:hAnsi="Arial" w:cs="Arial"/>
                <w:sz w:val="20"/>
                <w:szCs w:val="20"/>
              </w:rPr>
              <w:fldChar w:fldCharType="separate"/>
            </w:r>
            <w:r w:rsidRPr="006774F4">
              <w:rPr>
                <w:rFonts w:ascii="Arial" w:hAnsi="Arial" w:cs="Arial"/>
                <w:noProof/>
                <w:sz w:val="20"/>
                <w:szCs w:val="20"/>
              </w:rPr>
              <w:t>(18, 22, 47)</w:t>
            </w:r>
            <w:r w:rsidRPr="006774F4">
              <w:rPr>
                <w:rFonts w:ascii="Arial" w:hAnsi="Arial" w:cs="Arial"/>
                <w:sz w:val="20"/>
                <w:szCs w:val="20"/>
              </w:rPr>
              <w:fldChar w:fldCharType="end"/>
            </w:r>
            <w:r w:rsidRPr="006774F4">
              <w:rPr>
                <w:rFonts w:ascii="Arial" w:hAnsi="Arial" w:cs="Arial"/>
                <w:sz w:val="20"/>
                <w:szCs w:val="20"/>
              </w:rPr>
              <w:t xml:space="preserve">. </w:t>
            </w:r>
            <w:r w:rsidRPr="006774F4">
              <w:rPr>
                <w:rFonts w:ascii="Arial" w:hAnsi="Arial" w:cs="Arial"/>
                <w:i/>
                <w:iCs/>
                <w:sz w:val="20"/>
                <w:szCs w:val="20"/>
              </w:rPr>
              <w:t xml:space="preserve">Culex </w:t>
            </w:r>
            <w:proofErr w:type="spellStart"/>
            <w:r w:rsidRPr="006774F4">
              <w:rPr>
                <w:rFonts w:ascii="Arial" w:hAnsi="Arial" w:cs="Arial"/>
                <w:i/>
                <w:iCs/>
                <w:sz w:val="20"/>
                <w:szCs w:val="20"/>
              </w:rPr>
              <w:t>annulirostris</w:t>
            </w:r>
            <w:proofErr w:type="spellEnd"/>
            <w:r w:rsidRPr="006774F4">
              <w:rPr>
                <w:rFonts w:ascii="Arial" w:hAnsi="Arial" w:cs="Arial"/>
                <w:sz w:val="20"/>
                <w:szCs w:val="20"/>
              </w:rPr>
              <w:t xml:space="preserve"> is associated with freshwater habitats including wetlands and flooded areas </w:t>
            </w:r>
            <w:r w:rsidRPr="006774F4">
              <w:rPr>
                <w:rFonts w:ascii="Arial" w:hAnsi="Arial" w:cs="Arial"/>
                <w:sz w:val="20"/>
                <w:szCs w:val="20"/>
              </w:rPr>
              <w:fldChar w:fldCharType="begin">
                <w:fldData xml:space="preserve">PEVuZE5vdGU+PENpdGU+PEF1dGhvcj5XZWJiPC9BdXRob3I+PFJlY051bT41MTwvUmVjTnVtPjxE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</w:fldData>
              </w:fldChar>
            </w:r>
            <w:r w:rsidRPr="006774F4">
              <w:rPr>
                <w:rFonts w:ascii="Arial" w:hAnsi="Arial" w:cs="Arial"/>
                <w:sz w:val="20"/>
                <w:szCs w:val="20"/>
              </w:rPr>
              <w:instrText xml:space="preserve"> ADDIN EN.CITE </w:instrText>
            </w:r>
            <w:r w:rsidRPr="006774F4">
              <w:rPr>
                <w:rFonts w:ascii="Arial" w:hAnsi="Arial" w:cs="Arial"/>
                <w:sz w:val="20"/>
                <w:szCs w:val="20"/>
              </w:rPr>
              <w:fldChar w:fldCharType="begin">
                <w:fldData xml:space="preserve">PEVuZE5vdGU+PENpdGU+PEF1dGhvcj5XZWJiPC9BdXRob3I+PFJlY051bT41MTwvUmVjTnVtPjxE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</w:fldData>
              </w:fldChar>
            </w:r>
            <w:r w:rsidRPr="006774F4">
              <w:rPr>
                <w:rFonts w:ascii="Arial" w:hAnsi="Arial" w:cs="Arial"/>
                <w:sz w:val="20"/>
                <w:szCs w:val="20"/>
              </w:rPr>
              <w:instrText xml:space="preserve"> ADDIN EN.CITE.DATA </w:instrText>
            </w:r>
            <w:r w:rsidRPr="006774F4">
              <w:rPr>
                <w:rFonts w:ascii="Arial" w:hAnsi="Arial" w:cs="Arial"/>
                <w:sz w:val="20"/>
                <w:szCs w:val="20"/>
              </w:rPr>
            </w:r>
            <w:r w:rsidRPr="006774F4">
              <w:rPr>
                <w:rFonts w:ascii="Arial" w:hAnsi="Arial" w:cs="Arial"/>
                <w:sz w:val="20"/>
                <w:szCs w:val="20"/>
              </w:rPr>
              <w:fldChar w:fldCharType="end"/>
            </w:r>
            <w:r w:rsidRPr="006774F4">
              <w:rPr>
                <w:rFonts w:ascii="Arial" w:hAnsi="Arial" w:cs="Arial"/>
                <w:sz w:val="20"/>
                <w:szCs w:val="20"/>
              </w:rPr>
            </w:r>
            <w:r w:rsidRPr="006774F4">
              <w:rPr>
                <w:rFonts w:ascii="Arial" w:hAnsi="Arial" w:cs="Arial"/>
                <w:sz w:val="20"/>
                <w:szCs w:val="20"/>
              </w:rPr>
              <w:fldChar w:fldCharType="separate"/>
            </w:r>
            <w:r w:rsidRPr="006774F4">
              <w:rPr>
                <w:rFonts w:ascii="Arial" w:hAnsi="Arial" w:cs="Arial"/>
                <w:noProof/>
                <w:sz w:val="20"/>
                <w:szCs w:val="20"/>
              </w:rPr>
              <w:t>(22, 52-54)</w:t>
            </w:r>
            <w:r w:rsidRPr="006774F4">
              <w:rPr>
                <w:rFonts w:ascii="Arial" w:hAnsi="Arial" w:cs="Arial"/>
                <w:sz w:val="20"/>
                <w:szCs w:val="20"/>
              </w:rPr>
              <w:fldChar w:fldCharType="end"/>
            </w:r>
            <w:r w:rsidRPr="006774F4">
              <w:rPr>
                <w:rFonts w:ascii="Arial" w:hAnsi="Arial" w:cs="Arial"/>
                <w:sz w:val="20"/>
                <w:szCs w:val="20"/>
              </w:rPr>
              <w:t xml:space="preserve">. This species of mosquito is widespread across Australia, and is particularly abundant in late summer </w:t>
            </w:r>
            <w:r w:rsidRPr="006774F4">
              <w:rPr>
                <w:rFonts w:ascii="Arial" w:hAnsi="Arial" w:cs="Arial"/>
                <w:sz w:val="20"/>
                <w:szCs w:val="20"/>
              </w:rPr>
              <w:fldChar w:fldCharType="begin"/>
            </w:r>
            <w:r w:rsidRPr="006774F4">
              <w:rPr>
                <w:rFonts w:ascii="Arial" w:hAnsi="Arial" w:cs="Arial"/>
                <w:sz w:val="20"/>
                <w:szCs w:val="20"/>
              </w:rPr>
              <w:instrText xml:space="preserve"> ADDIN EN.CITE &lt;EndNote&gt;&lt;Cite&gt;&lt;RecNum&gt;48&lt;/RecNum&gt;&lt;DisplayText&gt;(52, 53)&lt;/DisplayText&gt;&lt;record&gt;&lt;rec-number&gt;48&lt;/rec-number&gt;&lt;foreign-keys&gt;&lt;key app="EN" db-id="d5fwep52hf5drre5trr5xr5e5zxa2pa0vwd2" timestamp="1649043027"&gt;48&lt;/key&gt;&lt;/foreign-keys&gt;&lt;ref-type name="Web Page"&gt;12&lt;/ref-type&gt;&lt;contributors&gt;&lt;secondary-authors&gt;&lt;author&gt;Department of Medical Entomology&lt;/author&gt;&lt;/secondary-authors&gt;&lt;/contributors&gt;&lt;titles&gt;&lt;title&gt;Culex annulirostris&lt;/title&gt;&lt;/titles&gt;&lt;number&gt;4 April 2022&lt;/number&gt;&lt;dates&gt;&lt;/dates&gt;&lt;publisher&gt;University of Sydney&lt;/publisher&gt;&lt;urls&gt;&lt;related-urls&gt;&lt;url&gt;https://medent.usyd.edu.au/photos/culex%20annulirostris.htm&lt;/url&gt;&lt;/related-urls&gt;&lt;/urls&gt;&lt;/record&gt;&lt;/Cite&gt;&lt;Cite&gt;&lt;Author&gt;Webb&lt;/Author&gt;&lt;RecNum&gt;51&lt;/RecNum&gt;&lt;record&gt;&lt;rec-number&gt;51&lt;/rec-number&gt;&lt;foreign-keys&gt;&lt;key app="EN" db-id="d5fwep52hf5drre5trr5xr5e5zxa2pa0vwd2" timestamp="1649049225"&gt;51&lt;/key&gt;&lt;/foreign-keys&gt;&lt;ref-type name="Web Page"&gt;12&lt;/ref-type&gt;&lt;contributors&gt;&lt;authors&gt;&lt;author&gt;Webb, Cameron&lt;/author&gt;&lt;/authors&gt;&lt;/contributors&gt;&lt;titles&gt;&lt;title&gt;JEV Outbreak in Australia&lt;/title&gt;&lt;/titles&gt;&lt;number&gt;21 March 2022&lt;/number&gt;&lt;dates&gt;&lt;pub-dates&gt;&lt;date&gt;17 March 2022&lt;/date&gt;&lt;/pub-dates&gt;&lt;/dates&gt;&lt;publisher&gt;Sydney Institute for Infectious Diseases;&lt;/publisher&gt;&lt;work-type&gt;Webinar&lt;/work-type&gt;&lt;urls&gt;&lt;related-urls&gt;&lt;url&gt;https://www.sydney.edu.au/infectious-diseases-institute/news-and-events/distinguished-lecture-series.html.&lt;/url&gt;&lt;/related-urls&gt;&lt;/urls&gt;&lt;/record&gt;&lt;/Cite&gt;&lt;/EndNote&gt;</w:instrText>
            </w:r>
            <w:r w:rsidRPr="006774F4">
              <w:rPr>
                <w:rFonts w:ascii="Arial" w:hAnsi="Arial" w:cs="Arial"/>
                <w:sz w:val="20"/>
                <w:szCs w:val="20"/>
              </w:rPr>
              <w:fldChar w:fldCharType="separate"/>
            </w:r>
            <w:r w:rsidRPr="006774F4">
              <w:rPr>
                <w:rFonts w:ascii="Arial" w:hAnsi="Arial" w:cs="Arial"/>
                <w:noProof/>
                <w:sz w:val="20"/>
                <w:szCs w:val="20"/>
              </w:rPr>
              <w:t>(52, 53)</w:t>
            </w:r>
            <w:r w:rsidRPr="006774F4">
              <w:rPr>
                <w:rFonts w:ascii="Arial" w:hAnsi="Arial" w:cs="Arial"/>
                <w:sz w:val="20"/>
                <w:szCs w:val="20"/>
              </w:rPr>
              <w:fldChar w:fldCharType="end"/>
            </w:r>
            <w:r w:rsidRPr="006774F4">
              <w:rPr>
                <w:rFonts w:ascii="Arial" w:hAnsi="Arial" w:cs="Arial"/>
                <w:sz w:val="20"/>
                <w:szCs w:val="20"/>
              </w:rPr>
              <w:t xml:space="preserve">. It lays eggs in standing water and can be dispersed up to 12km from larvae, although 5km is most common. It is an opportunistic feeder on a wide range of animals including birds and pigs </w:t>
            </w:r>
            <w:r w:rsidRPr="006774F4">
              <w:rPr>
                <w:rFonts w:ascii="Arial" w:hAnsi="Arial" w:cs="Arial"/>
                <w:sz w:val="20"/>
                <w:szCs w:val="20"/>
              </w:rPr>
              <w:fldChar w:fldCharType="begin"/>
            </w:r>
            <w:r w:rsidRPr="006774F4">
              <w:rPr>
                <w:rFonts w:ascii="Arial" w:hAnsi="Arial" w:cs="Arial"/>
                <w:sz w:val="20"/>
                <w:szCs w:val="20"/>
              </w:rPr>
              <w:instrText xml:space="preserve"> ADDIN EN.CITE &lt;EndNote&gt;&lt;Cite&gt;&lt;Author&gt;Webb&lt;/Author&gt;&lt;RecNum&gt;51&lt;/RecNum&gt;&lt;DisplayText&gt;(53)&lt;/DisplayText&gt;&lt;record&gt;&lt;rec-number&gt;51&lt;/rec-number&gt;&lt;foreign-keys&gt;&lt;key app="EN" db-id="d5fwep52hf5drre5trr5xr5e5zxa2pa0vwd2" timestamp="1649049225"&gt;51&lt;/key&gt;&lt;/foreign-keys&gt;&lt;ref-type name="Web Page"&gt;12&lt;/ref-type&gt;&lt;contributors&gt;&lt;authors&gt;&lt;author&gt;Webb, Cameron&lt;/author&gt;&lt;/authors&gt;&lt;/contributors&gt;&lt;titles&gt;&lt;title&gt;JEV Outbreak in Australia&lt;/title&gt;&lt;/titles&gt;&lt;number&gt;21 March 2022&lt;/number&gt;&lt;dates&gt;&lt;pub-dates&gt;&lt;date&gt;17 March 2022&lt;/date&gt;&lt;/pub-dates&gt;&lt;/dates&gt;&lt;publisher&gt;Sydney Institute for Infectious Diseases;&lt;/publisher&gt;&lt;work-type&gt;Webinar&lt;/work-type&gt;&lt;urls&gt;&lt;related-urls&gt;&lt;url&gt;https://www.sydney.edu.au/infectious-diseases-institute/news-and-events/distinguished-lecture-series.html.&lt;/url&gt;&lt;/related-urls&gt;&lt;/urls&gt;&lt;/record&gt;&lt;/Cite&gt;&lt;/EndNote&gt;</w:instrText>
            </w:r>
            <w:r w:rsidRPr="006774F4">
              <w:rPr>
                <w:rFonts w:ascii="Arial" w:hAnsi="Arial" w:cs="Arial"/>
                <w:sz w:val="20"/>
                <w:szCs w:val="20"/>
              </w:rPr>
              <w:fldChar w:fldCharType="separate"/>
            </w:r>
            <w:r w:rsidRPr="006774F4">
              <w:rPr>
                <w:rFonts w:ascii="Arial" w:hAnsi="Arial" w:cs="Arial"/>
                <w:noProof/>
                <w:sz w:val="20"/>
                <w:szCs w:val="20"/>
              </w:rPr>
              <w:t>(53)</w:t>
            </w:r>
            <w:r w:rsidRPr="006774F4">
              <w:rPr>
                <w:rFonts w:ascii="Arial" w:hAnsi="Arial" w:cs="Arial"/>
                <w:sz w:val="20"/>
                <w:szCs w:val="20"/>
              </w:rPr>
              <w:fldChar w:fldCharType="end"/>
            </w:r>
            <w:r w:rsidRPr="006774F4">
              <w:rPr>
                <w:rFonts w:ascii="Arial" w:hAnsi="Arial" w:cs="Arial"/>
                <w:sz w:val="20"/>
                <w:szCs w:val="20"/>
              </w:rPr>
              <w:t>.</w:t>
            </w:r>
            <w:r w:rsidRPr="006774F4">
              <w:rPr>
                <w:rFonts w:ascii="Arial" w:hAnsi="Arial" w:cs="Arial"/>
                <w:i/>
                <w:iCs/>
                <w:sz w:val="20"/>
                <w:szCs w:val="20"/>
              </w:rPr>
              <w:t xml:space="preserve"> Culex </w:t>
            </w:r>
            <w:proofErr w:type="spellStart"/>
            <w:r w:rsidRPr="006774F4">
              <w:rPr>
                <w:rFonts w:ascii="Arial" w:hAnsi="Arial" w:cs="Arial"/>
                <w:i/>
                <w:iCs/>
                <w:sz w:val="20"/>
                <w:szCs w:val="20"/>
              </w:rPr>
              <w:t>annulirostris</w:t>
            </w:r>
            <w:proofErr w:type="spellEnd"/>
            <w:r w:rsidRPr="006774F4">
              <w:rPr>
                <w:rFonts w:ascii="Arial" w:hAnsi="Arial" w:cs="Arial"/>
                <w:i/>
                <w:iCs/>
                <w:sz w:val="20"/>
                <w:szCs w:val="20"/>
              </w:rPr>
              <w:t xml:space="preserve"> </w:t>
            </w:r>
            <w:r w:rsidRPr="006774F4">
              <w:rPr>
                <w:rFonts w:ascii="Arial" w:hAnsi="Arial" w:cs="Arial"/>
                <w:sz w:val="20"/>
                <w:szCs w:val="20"/>
              </w:rPr>
              <w:t xml:space="preserve">can transmit a wide range of arboviruses, including JEV, with an incubation period of seven to ten days post-infection web </w:t>
            </w:r>
            <w:r w:rsidRPr="006774F4">
              <w:rPr>
                <w:rFonts w:ascii="Arial" w:hAnsi="Arial" w:cs="Arial"/>
                <w:sz w:val="20"/>
                <w:szCs w:val="20"/>
              </w:rPr>
              <w:fldChar w:fldCharType="begin"/>
            </w:r>
            <w:r w:rsidRPr="006774F4">
              <w:rPr>
                <w:rFonts w:ascii="Arial" w:hAnsi="Arial" w:cs="Arial"/>
                <w:sz w:val="20"/>
                <w:szCs w:val="20"/>
              </w:rPr>
              <w:instrText xml:space="preserve"> ADDIN EN.CITE &lt;EndNote&gt;&lt;Cite&gt;&lt;Author&gt;Webb&lt;/Author&gt;&lt;RecNum&gt;51&lt;/RecNum&gt;&lt;DisplayText&gt;(53, 55)&lt;/DisplayText&gt;&lt;record&gt;&lt;rec-number&gt;51&lt;/rec-number&gt;&lt;foreign-keys&gt;&lt;key app="EN" db-id="d5fwep52hf5drre5trr5xr5e5zxa2pa0vwd2" timestamp="1649049225"&gt;51&lt;/key&gt;&lt;/foreign-keys&gt;&lt;ref-type name="Web Page"&gt;12&lt;/ref-type&gt;&lt;contributors&gt;&lt;authors&gt;&lt;author&gt;Webb, Cameron&lt;/author&gt;&lt;/authors&gt;&lt;/contributors&gt;&lt;titles&gt;&lt;title&gt;JEV Outbreak in Australia&lt;/title&gt;&lt;/titles&gt;&lt;number&gt;21 March 2022&lt;/number&gt;&lt;dates&gt;&lt;pub-dates&gt;&lt;date&gt;17 March 2022&lt;/date&gt;&lt;/pub-dates&gt;&lt;/dates&gt;&lt;publisher&gt;Sydney Institute for Infectious Diseases;&lt;/publisher&gt;&lt;work-type&gt;Webinar&lt;/work-type&gt;&lt;urls&gt;&lt;related-urls&gt;&lt;url&gt;https://www.sydney.edu.au/infectious-diseases-institute/news-and-events/distinguished-lecture-series.html.&lt;/url&gt;&lt;/related-urls&gt;&lt;/urls&gt;&lt;/record&gt;&lt;/Cite&gt;&lt;Cite&gt;&lt;Author&gt;Johansen&lt;/Author&gt;&lt;Year&gt;2001&lt;/Year&gt;&lt;RecNum&gt;38&lt;/RecNum&gt;&lt;record&gt;&lt;rec-number&gt;38&lt;/rec-number&gt;&lt;foreign-keys&gt;&lt;key app="EN" db-id="d5fwep52hf5drre5trr5xr5e5zxa2pa0vwd2" timestamp="1648101849"&gt;38&lt;/key&gt;&lt;/foreign-keys&gt;&lt;ref-type name="Journal Article"&gt;17&lt;/ref-type&gt;&lt;contributors&gt;&lt;authors&gt;&lt;author&gt;Johansen, C. A.&lt;/author&gt;&lt;author&gt;van den hurk, A. F.&lt;/author&gt;&lt;author&gt;Pyke, A. T.&lt;/author&gt;&lt;author&gt;Zborowski, P.&lt;/author&gt;&lt;author&gt;Phillips, D. A.&lt;/author&gt;&lt;author&gt;Mackenzie, J. S.&lt;/author&gt;&lt;author&gt;Ritchie, S. A.&lt;/author&gt;&lt;/authors&gt;&lt;/contributors&gt;&lt;titles&gt;&lt;title&gt;Entomological Investigations of an Outbreak of Japanese Encephalitis Virus in the Torres Strait, Australia, in 1998&lt;/title&gt;&lt;secondary-title&gt;Journal of Medical Entomology&lt;/secondary-title&gt;&lt;/titles&gt;&lt;periodical&gt;&lt;full-title&gt;Journal of Medical Entomology&lt;/full-title&gt;&lt;/periodical&gt;&lt;pages&gt;581-588&lt;/pages&gt;&lt;volume&gt;38&lt;/volume&gt;&lt;number&gt;4&lt;/number&gt;&lt;dates&gt;&lt;year&gt;2001&lt;/year&gt;&lt;/dates&gt;&lt;isbn&gt;0022-2585&lt;/isbn&gt;&lt;urls&gt;&lt;related-urls&gt;&lt;url&gt;https://doi.org/10.1603/0022-2585-38.4.581&lt;/url&gt;&lt;/related-urls&gt;&lt;/urls&gt;&lt;electronic-resource-num&gt;10.1603/0022-2585-38.4.581&lt;/electronic-resource-num&gt;&lt;access-date&gt;3/24/2022&lt;/access-date&gt;&lt;/record&gt;&lt;/Cite&gt;&lt;/EndNote&gt;</w:instrText>
            </w:r>
            <w:r w:rsidRPr="006774F4">
              <w:rPr>
                <w:rFonts w:ascii="Arial" w:hAnsi="Arial" w:cs="Arial"/>
                <w:sz w:val="20"/>
                <w:szCs w:val="20"/>
              </w:rPr>
              <w:fldChar w:fldCharType="separate"/>
            </w:r>
            <w:r w:rsidRPr="006774F4">
              <w:rPr>
                <w:rFonts w:ascii="Arial" w:hAnsi="Arial" w:cs="Arial"/>
                <w:noProof/>
                <w:sz w:val="20"/>
                <w:szCs w:val="20"/>
              </w:rPr>
              <w:t>(53, 55)</w:t>
            </w:r>
            <w:r w:rsidRPr="006774F4">
              <w:rPr>
                <w:rFonts w:ascii="Arial" w:hAnsi="Arial" w:cs="Arial"/>
                <w:sz w:val="20"/>
                <w:szCs w:val="20"/>
              </w:rPr>
              <w:fldChar w:fldCharType="end"/>
            </w:r>
            <w:r w:rsidRPr="006774F4">
              <w:rPr>
                <w:rFonts w:ascii="Arial" w:hAnsi="Arial" w:cs="Arial"/>
                <w:sz w:val="20"/>
                <w:szCs w:val="20"/>
              </w:rPr>
              <w:t>.</w:t>
            </w:r>
            <w:r w:rsidRPr="006774F4">
              <w:rPr>
                <w:rFonts w:ascii="Arial" w:eastAsia="Calibri" w:hAnsi="Arial" w:cs="Arial"/>
                <w:color w:val="000000" w:themeColor="text1"/>
                <w:sz w:val="20"/>
                <w:szCs w:val="20"/>
                <w:lang w:val="en-US"/>
              </w:rPr>
              <w:t xml:space="preserve"> It has been previously reported that JEV isolates were identified in members of the Culex species while sampling mosquito populations in Badu Island in 1998 </w:t>
            </w:r>
            <w:r w:rsidRPr="006774F4">
              <w:rPr>
                <w:rFonts w:ascii="Arial" w:eastAsia="Calibri" w:hAnsi="Arial" w:cs="Arial"/>
                <w:color w:val="000000" w:themeColor="text1"/>
                <w:sz w:val="20"/>
                <w:szCs w:val="20"/>
                <w:lang w:val="en-US"/>
              </w:rPr>
              <w:fldChar w:fldCharType="begin"/>
            </w:r>
            <w:r w:rsidRPr="006774F4">
              <w:rPr>
                <w:rFonts w:ascii="Arial" w:eastAsia="Calibri" w:hAnsi="Arial" w:cs="Arial"/>
                <w:color w:val="000000" w:themeColor="text1"/>
                <w:sz w:val="20"/>
                <w:szCs w:val="20"/>
                <w:lang w:val="en-US"/>
              </w:rPr>
              <w:instrText xml:space="preserve"> ADDIN EN.CITE &lt;EndNote&gt;&lt;Cite&gt;&lt;Author&gt;Johansen&lt;/Author&gt;&lt;Year&gt;2001&lt;/Year&gt;&lt;RecNum&gt;38&lt;/RecNum&gt;&lt;DisplayText&gt;(55)&lt;/DisplayText&gt;&lt;record&gt;&lt;rec-number&gt;38&lt;/rec-number&gt;&lt;foreign-keys&gt;&lt;key app="EN" db-id="d5fwep52hf5drre5trr5xr5e5zxa2pa0vwd2" timestamp="1648101849"&gt;38&lt;/key&gt;&lt;/foreign-keys&gt;&lt;ref-type name="Journal Article"&gt;17&lt;/ref-type&gt;&lt;contributors&gt;&lt;authors&gt;&lt;author&gt;Johansen, C. A.&lt;/author&gt;&lt;author&gt;van den hurk, A. F.&lt;/author&gt;&lt;author&gt;Pyke, A. T.&lt;/author&gt;&lt;author&gt;Zborowski, P.&lt;/author&gt;&lt;author&gt;Phillips, D. A.&lt;/author&gt;&lt;author&gt;Mackenzie, J. S.&lt;/author&gt;&lt;author&gt;Ritchie, S. A.&lt;/author&gt;&lt;/authors&gt;&lt;/contributors&gt;&lt;titles&gt;&lt;title&gt;Entomological Investigations of an Outbreak of Japanese Encephalitis Virus in the Torres Strait, Australia, in 1998&lt;/title&gt;&lt;secondary-title&gt;Journal of Medical Entomology&lt;/secondary-title&gt;&lt;/titles&gt;&lt;periodical&gt;&lt;full-title&gt;Journal of Medical Entomology&lt;/full-title&gt;&lt;/periodical&gt;&lt;pages&gt;581-588&lt;/pages&gt;&lt;volume&gt;38&lt;/volume&gt;&lt;number&gt;4&lt;/number&gt;&lt;dates&gt;&lt;year&gt;2001&lt;/year&gt;&lt;/dates&gt;&lt;isbn&gt;0022-2585&lt;/isbn&gt;&lt;urls&gt;&lt;related-urls&gt;&lt;url&gt;https://doi.org/10.1603/0022-2585-38.4.581&lt;/url&gt;&lt;/related-urls&gt;&lt;/urls&gt;&lt;electronic-resource-num&gt;10.1603/0022-2585-38.4.581&lt;/electronic-resource-num&gt;&lt;access-date&gt;3/24/2022&lt;/access-date&gt;&lt;/record&gt;&lt;/Cite&gt;&lt;/EndNote&gt;</w:instrText>
            </w:r>
            <w:r w:rsidRPr="006774F4">
              <w:rPr>
                <w:rFonts w:ascii="Arial" w:eastAsia="Calibri" w:hAnsi="Arial" w:cs="Arial"/>
                <w:color w:val="000000" w:themeColor="text1"/>
                <w:sz w:val="20"/>
                <w:szCs w:val="20"/>
                <w:lang w:val="en-US"/>
              </w:rPr>
              <w:fldChar w:fldCharType="separate"/>
            </w:r>
            <w:r w:rsidRPr="006774F4">
              <w:rPr>
                <w:rFonts w:ascii="Arial" w:eastAsia="Calibri" w:hAnsi="Arial" w:cs="Arial"/>
                <w:noProof/>
                <w:color w:val="000000" w:themeColor="text1"/>
                <w:sz w:val="20"/>
                <w:szCs w:val="20"/>
                <w:lang w:val="en-US"/>
              </w:rPr>
              <w:t>(55)</w:t>
            </w:r>
            <w:r w:rsidRPr="006774F4">
              <w:rPr>
                <w:rFonts w:ascii="Arial" w:eastAsia="Calibri" w:hAnsi="Arial" w:cs="Arial"/>
                <w:color w:val="000000" w:themeColor="text1"/>
                <w:sz w:val="20"/>
                <w:szCs w:val="20"/>
                <w:lang w:val="en-US"/>
              </w:rPr>
              <w:fldChar w:fldCharType="end"/>
            </w:r>
            <w:r w:rsidRPr="006774F4">
              <w:rPr>
                <w:rFonts w:ascii="Arial" w:eastAsia="Calibri" w:hAnsi="Arial" w:cs="Arial"/>
                <w:color w:val="000000" w:themeColor="text1"/>
                <w:sz w:val="20"/>
                <w:szCs w:val="20"/>
                <w:lang w:val="en-US"/>
              </w:rPr>
              <w:t>.</w:t>
            </w:r>
          </w:p>
          <w:p w14:paraId="5F1B26D4" w14:textId="77777777" w:rsidR="00B05A4D" w:rsidRPr="006774F4" w:rsidRDefault="00B05A4D" w:rsidP="006774F4">
            <w:pPr>
              <w:rPr>
                <w:rFonts w:ascii="Arial" w:hAnsi="Arial" w:cs="Arial"/>
                <w:i/>
                <w:iCs/>
                <w:sz w:val="20"/>
                <w:szCs w:val="20"/>
              </w:rPr>
            </w:pPr>
          </w:p>
          <w:p w14:paraId="2FAD6FDA" w14:textId="77777777" w:rsidR="00B05A4D" w:rsidRPr="006774F4" w:rsidRDefault="00B05A4D" w:rsidP="006774F4">
            <w:pPr>
              <w:rPr>
                <w:rFonts w:ascii="Arial" w:hAnsi="Arial" w:cs="Arial"/>
                <w:sz w:val="20"/>
                <w:szCs w:val="20"/>
              </w:rPr>
            </w:pPr>
            <w:r w:rsidRPr="006774F4">
              <w:rPr>
                <w:rFonts w:ascii="Arial" w:hAnsi="Arial" w:cs="Arial"/>
                <w:sz w:val="20"/>
                <w:szCs w:val="20"/>
              </w:rPr>
              <w:t xml:space="preserve">Conditions leading to the emergence of JEV in </w:t>
            </w:r>
            <w:proofErr w:type="spellStart"/>
            <w:r w:rsidRPr="006774F4">
              <w:rPr>
                <w:rFonts w:ascii="Arial" w:hAnsi="Arial" w:cs="Arial"/>
                <w:sz w:val="20"/>
                <w:szCs w:val="20"/>
              </w:rPr>
              <w:t>southeastern</w:t>
            </w:r>
            <w:proofErr w:type="spellEnd"/>
            <w:r w:rsidRPr="006774F4">
              <w:rPr>
                <w:rFonts w:ascii="Arial" w:hAnsi="Arial" w:cs="Arial"/>
                <w:sz w:val="20"/>
                <w:szCs w:val="20"/>
              </w:rPr>
              <w:t xml:space="preserve"> Australia include above average rainfall and higher average temperatures which may have contributed to the spread of the disease through migration of water birds and increased mosquito populations </w:t>
            </w:r>
            <w:r w:rsidRPr="006774F4">
              <w:rPr>
                <w:rFonts w:ascii="Arial" w:hAnsi="Arial" w:cs="Arial"/>
                <w:sz w:val="20"/>
                <w:szCs w:val="20"/>
              </w:rPr>
              <w:fldChar w:fldCharType="begin"/>
            </w:r>
            <w:r w:rsidRPr="006774F4">
              <w:rPr>
                <w:rFonts w:ascii="Arial" w:hAnsi="Arial" w:cs="Arial"/>
                <w:sz w:val="20"/>
                <w:szCs w:val="20"/>
              </w:rPr>
              <w:instrText xml:space="preserve"> ADDIN EN.CITE &lt;EndNote&gt;&lt;Cite&gt;&lt;Author&gt;OIE-WAHIS&lt;/Author&gt;&lt;Year&gt;2022&lt;/Year&gt;&lt;RecNum&gt;1&lt;/RecNum&gt;&lt;DisplayText&gt;(1)&lt;/DisplayText&gt;&lt;record&gt;&lt;rec-number&gt;1&lt;/rec-number&gt;&lt;foreign-keys&gt;&lt;key app="EN" db-id="d5fwep52hf5drre5trr5xr5e5zxa2pa0vwd2" timestamp="1647170797"&gt;1&lt;/key&gt;&lt;/foreign-keys&gt;&lt;ref-type name="Government Document"&gt;46&lt;/ref-type&gt;&lt;contributors&gt;&lt;authors&gt;&lt;author&gt;OIE-WAHIS&lt;/author&gt;&lt;/authors&gt;&lt;/contributors&gt;&lt;titles&gt;&lt;title&gt;Outbreak Report - Japanese Encephalitis Australia&lt;/title&gt;&lt;/titles&gt;&lt;dates&gt;&lt;year&gt;2022&lt;/year&gt;&lt;/dates&gt;&lt;publisher&gt;World Organisation for Animal Health&lt;/publisher&gt;&lt;isbn&gt;IN_154326&lt;/isbn&gt;&lt;urls&gt;&lt;related-urls&gt;&lt;url&gt;https://wahis.oie.int/#/report-info?reportId=49810&lt;/url&gt;&lt;/related-urls&gt;&lt;/urls&gt;&lt;/record&gt;&lt;/Cite&gt;&lt;/EndNote&gt;</w:instrText>
            </w:r>
            <w:r w:rsidRPr="006774F4">
              <w:rPr>
                <w:rFonts w:ascii="Arial" w:hAnsi="Arial" w:cs="Arial"/>
                <w:sz w:val="20"/>
                <w:szCs w:val="20"/>
              </w:rPr>
              <w:fldChar w:fldCharType="separate"/>
            </w:r>
            <w:r w:rsidRPr="006774F4">
              <w:rPr>
                <w:rFonts w:ascii="Arial" w:hAnsi="Arial" w:cs="Arial"/>
                <w:noProof/>
                <w:sz w:val="20"/>
                <w:szCs w:val="20"/>
              </w:rPr>
              <w:t>(1)</w:t>
            </w:r>
            <w:r w:rsidRPr="006774F4">
              <w:rPr>
                <w:rFonts w:ascii="Arial" w:hAnsi="Arial" w:cs="Arial"/>
                <w:sz w:val="20"/>
                <w:szCs w:val="20"/>
              </w:rPr>
              <w:fldChar w:fldCharType="end"/>
            </w:r>
            <w:r w:rsidRPr="006774F4">
              <w:rPr>
                <w:rFonts w:ascii="Arial" w:hAnsi="Arial" w:cs="Arial"/>
                <w:sz w:val="20"/>
                <w:szCs w:val="20"/>
              </w:rPr>
              <w:t xml:space="preserve">. </w:t>
            </w:r>
            <w:r w:rsidRPr="006774F4">
              <w:rPr>
                <w:rFonts w:ascii="Arial" w:eastAsia="Calibri" w:hAnsi="Arial" w:cs="Arial"/>
                <w:color w:val="000000" w:themeColor="text1"/>
                <w:sz w:val="20"/>
                <w:szCs w:val="20"/>
                <w:lang w:val="en-US"/>
              </w:rPr>
              <w:t xml:space="preserve">Climate change has been leading to hotter temperatures in temperate areas and extending the areas in which mosquitoes can thrive. The ‘La Nina’ event that emerged in the Pacific contributed to unusually high rainfall in Australia in 2021, which has also been shown to boost mosquito populations due to presence of large bodies of stagnant water which facilitates breeding. It has also been demonstrated that climate change has led to mosquito vectors invading higher elevations and latitudes </w:t>
            </w:r>
            <w:r w:rsidRPr="006774F4">
              <w:rPr>
                <w:rFonts w:ascii="Arial" w:eastAsia="Calibri" w:hAnsi="Arial" w:cs="Arial"/>
                <w:color w:val="000000" w:themeColor="text1"/>
                <w:sz w:val="20"/>
                <w:szCs w:val="20"/>
                <w:lang w:val="en-US"/>
              </w:rPr>
              <w:fldChar w:fldCharType="begin"/>
            </w:r>
            <w:r w:rsidRPr="006774F4">
              <w:rPr>
                <w:rFonts w:ascii="Arial" w:eastAsia="Calibri" w:hAnsi="Arial" w:cs="Arial"/>
                <w:color w:val="000000" w:themeColor="text1"/>
                <w:sz w:val="20"/>
                <w:szCs w:val="20"/>
                <w:lang w:val="en-US"/>
              </w:rPr>
              <w:instrText xml:space="preserve"> ADDIN EN.CITE &lt;EndNote&gt;&lt;Cite&gt;&lt;Year&gt;2022&lt;/Year&gt;&lt;RecNum&gt;40&lt;/RecNum&gt;&lt;DisplayText&gt;(54)&lt;/DisplayText&gt;&lt;record&gt;&lt;rec-number&gt;40&lt;/rec-number&gt;&lt;foreign-keys&gt;&lt;key app="EN" db-id="d5fwep52hf5drre5trr5xr5e5zxa2pa0vwd2" timestamp="1648102103"&gt;40&lt;/key&gt;&lt;/foreign-keys&gt;&lt;ref-type name="Web Page"&gt;12&lt;/ref-type&gt;&lt;contributors&gt;&lt;secondary-authors&gt;&lt;author&gt;Department of Agriculture, Water and the Environment&lt;/author&gt;&lt;/secondary-authors&gt;&lt;/contributors&gt;&lt;titles&gt;&lt;title&gt;Japanese encephalitis&lt;/title&gt;&lt;secondary-title&gt;National pest and disease outbreaks&lt;/secondary-title&gt;&lt;/titles&gt;&lt;number&gt;22 March 2022&lt;/number&gt;&lt;dates&gt;&lt;year&gt;2022&lt;/year&gt;&lt;/dates&gt;&lt;publisher&gt;Commonwealth of Australia&lt;/publisher&gt;&lt;urls&gt;&lt;related-urls&gt;&lt;url&gt;https://www.outbreak.gov.au/current-responses-to-outbreaks/japanese-encephalitis&lt;/url&gt;&lt;/related-urls&gt;&lt;/urls&gt;&lt;/record&gt;&lt;/Cite&gt;&lt;/EndNote&gt;</w:instrText>
            </w:r>
            <w:r w:rsidRPr="006774F4">
              <w:rPr>
                <w:rFonts w:ascii="Arial" w:eastAsia="Calibri" w:hAnsi="Arial" w:cs="Arial"/>
                <w:color w:val="000000" w:themeColor="text1"/>
                <w:sz w:val="20"/>
                <w:szCs w:val="20"/>
                <w:lang w:val="en-US"/>
              </w:rPr>
              <w:fldChar w:fldCharType="separate"/>
            </w:r>
            <w:r w:rsidRPr="006774F4">
              <w:rPr>
                <w:rFonts w:ascii="Arial" w:eastAsia="Calibri" w:hAnsi="Arial" w:cs="Arial"/>
                <w:noProof/>
                <w:color w:val="000000" w:themeColor="text1"/>
                <w:sz w:val="20"/>
                <w:szCs w:val="20"/>
                <w:lang w:val="en-US"/>
              </w:rPr>
              <w:t>(54)</w:t>
            </w:r>
            <w:r w:rsidRPr="006774F4">
              <w:rPr>
                <w:rFonts w:ascii="Arial" w:eastAsia="Calibri" w:hAnsi="Arial" w:cs="Arial"/>
                <w:color w:val="000000" w:themeColor="text1"/>
                <w:sz w:val="20"/>
                <w:szCs w:val="20"/>
                <w:lang w:val="en-US"/>
              </w:rPr>
              <w:fldChar w:fldCharType="end"/>
            </w:r>
            <w:r w:rsidRPr="006774F4">
              <w:rPr>
                <w:rFonts w:ascii="Arial" w:eastAsia="Calibri" w:hAnsi="Arial" w:cs="Arial"/>
                <w:color w:val="000000" w:themeColor="text1"/>
                <w:sz w:val="20"/>
                <w:szCs w:val="20"/>
                <w:lang w:val="en-US"/>
              </w:rPr>
              <w:t xml:space="preserve">. Water birds infected with the virus may have migrated into Northern Australia, and then been able to come south through waterways into South Eastern Australia, attracted by the availability of water </w:t>
            </w:r>
            <w:r w:rsidRPr="006774F4">
              <w:rPr>
                <w:rFonts w:ascii="Arial" w:eastAsia="Calibri" w:hAnsi="Arial" w:cs="Arial"/>
                <w:color w:val="000000" w:themeColor="text1"/>
                <w:sz w:val="20"/>
                <w:szCs w:val="20"/>
                <w:lang w:val="en-US"/>
              </w:rPr>
              <w:fldChar w:fldCharType="begin"/>
            </w:r>
            <w:r w:rsidRPr="006774F4">
              <w:rPr>
                <w:rFonts w:ascii="Arial" w:eastAsia="Calibri" w:hAnsi="Arial" w:cs="Arial"/>
                <w:color w:val="000000" w:themeColor="text1"/>
                <w:sz w:val="20"/>
                <w:szCs w:val="20"/>
                <w:lang w:val="en-US"/>
              </w:rPr>
              <w:instrText xml:space="preserve"> ADDIN EN.CITE &lt;EndNote&gt;&lt;Cite&gt;&lt;Year&gt;2022&lt;/Year&gt;&lt;RecNum&gt;40&lt;/RecNum&gt;&lt;DisplayText&gt;(47, 54)&lt;/DisplayText&gt;&lt;record&gt;&lt;rec-number&gt;40&lt;/rec-number&gt;&lt;foreign-keys&gt;&lt;key app="EN" db-id="d5fwep52hf5drre5trr5xr5e5zxa2pa0vwd2" timestamp="1648102103"&gt;40&lt;/key&gt;&lt;/foreign-keys&gt;&lt;ref-type name="Web Page"&gt;12&lt;/ref-type&gt;&lt;contributors&gt;&lt;secondary-authors&gt;&lt;author&gt;Department of Agriculture, Water and the Environment&lt;/author&gt;&lt;/secondary-authors&gt;&lt;/contributors&gt;&lt;titles&gt;&lt;title&gt;Japanese encephalitis&lt;/title&gt;&lt;secondary-title&gt;National pest and disease outbreaks&lt;/secondary-title&gt;&lt;/titles&gt;&lt;number&gt;22 March 2022&lt;/number&gt;&lt;dates&gt;&lt;year&gt;2022&lt;/year&gt;&lt;/dates&gt;&lt;publisher&gt;Commonwealth of Australia&lt;/publisher&gt;&lt;urls&gt;&lt;related-urls&gt;&lt;url&gt;https://www.outbreak.gov.au/current-responses-to-outbreaks/japanese-encephalitis&lt;/url&gt;&lt;/related-urls&gt;&lt;/urls&gt;&lt;/record&gt;&lt;/Cite&gt;&lt;Cite&gt;&lt;Author&gt;Williams&lt;/Author&gt;&lt;Year&gt;2022&lt;/Year&gt;&lt;RecNum&gt;63&lt;/RecNum&gt;&lt;record&gt;&lt;rec-number&gt;63&lt;/rec-number&gt;&lt;foreign-keys&gt;&lt;key app="EN" db-id="d5fwep52hf5drre5trr5xr5e5zxa2pa0vwd2" timestamp="1650262151"&gt;63&lt;/key&gt;&lt;/foreign-keys&gt;&lt;ref-type name="Web Page"&gt;12&lt;/ref-type&gt;&lt;contributors&gt;&lt;authors&gt;&lt;author&gt;Williams, David&lt;/author&gt;&lt;/authors&gt;&lt;/contributors&gt;&lt;titles&gt;&lt;title&gt;Expert commentary: Japanese encephalitis&lt;/title&gt;&lt;/titles&gt;&lt;number&gt;14 April 2022&lt;/number&gt;&lt;dates&gt;&lt;year&gt;2022&lt;/year&gt;&lt;/dates&gt;&lt;publisher&gt;CSIRO&lt;/publisher&gt;&lt;urls&gt;&lt;related-urls&gt;&lt;url&gt;https://www.csiro.au/en/news/news-releases/2022/expert-commentary-japanese-encephalitis&lt;/url&gt;&lt;/related-urls&gt;&lt;/urls&gt;&lt;/record&gt;&lt;/Cite&gt;&lt;/EndNote&gt;</w:instrText>
            </w:r>
            <w:r w:rsidRPr="006774F4">
              <w:rPr>
                <w:rFonts w:ascii="Arial" w:eastAsia="Calibri" w:hAnsi="Arial" w:cs="Arial"/>
                <w:color w:val="000000" w:themeColor="text1"/>
                <w:sz w:val="20"/>
                <w:szCs w:val="20"/>
                <w:lang w:val="en-US"/>
              </w:rPr>
              <w:fldChar w:fldCharType="separate"/>
            </w:r>
            <w:r w:rsidRPr="006774F4">
              <w:rPr>
                <w:rFonts w:ascii="Arial" w:eastAsia="Calibri" w:hAnsi="Arial" w:cs="Arial"/>
                <w:noProof/>
                <w:color w:val="000000" w:themeColor="text1"/>
                <w:sz w:val="20"/>
                <w:szCs w:val="20"/>
                <w:lang w:val="en-US"/>
              </w:rPr>
              <w:t>(47, 54)</w:t>
            </w:r>
            <w:r w:rsidRPr="006774F4">
              <w:rPr>
                <w:rFonts w:ascii="Arial" w:eastAsia="Calibri" w:hAnsi="Arial" w:cs="Arial"/>
                <w:color w:val="000000" w:themeColor="text1"/>
                <w:sz w:val="20"/>
                <w:szCs w:val="20"/>
                <w:lang w:val="en-US"/>
              </w:rPr>
              <w:fldChar w:fldCharType="end"/>
            </w:r>
            <w:r w:rsidRPr="006774F4">
              <w:rPr>
                <w:rFonts w:ascii="Arial" w:eastAsia="Calibri" w:hAnsi="Arial" w:cs="Arial"/>
                <w:color w:val="000000" w:themeColor="text1"/>
                <w:sz w:val="20"/>
                <w:szCs w:val="20"/>
                <w:lang w:val="en-US"/>
              </w:rPr>
              <w:t xml:space="preserve">. These birds are likely reservoirs of JEV, with local mosquito populations feeding on infected waterbirds before spreading JEV to pigs and people </w:t>
            </w:r>
            <w:r w:rsidRPr="006774F4">
              <w:rPr>
                <w:rFonts w:ascii="Arial" w:eastAsia="Calibri" w:hAnsi="Arial" w:cs="Arial"/>
                <w:color w:val="000000" w:themeColor="text1"/>
                <w:sz w:val="20"/>
                <w:szCs w:val="20"/>
                <w:lang w:val="en-US"/>
              </w:rPr>
              <w:fldChar w:fldCharType="begin"/>
            </w:r>
            <w:r w:rsidRPr="006774F4">
              <w:rPr>
                <w:rFonts w:ascii="Arial" w:eastAsia="Calibri" w:hAnsi="Arial" w:cs="Arial"/>
                <w:color w:val="000000" w:themeColor="text1"/>
                <w:sz w:val="20"/>
                <w:szCs w:val="20"/>
                <w:lang w:val="en-US"/>
              </w:rPr>
              <w:instrText xml:space="preserve"> ADDIN EN.CITE &lt;EndNote&gt;&lt;Cite&gt;&lt;Author&gt;Friedman&lt;/Author&gt;&lt;Year&gt;2022&lt;/Year&gt;&lt;RecNum&gt;50&lt;/RecNum&gt;&lt;DisplayText&gt;(18, 47)&lt;/DisplayText&gt;&lt;record&gt;&lt;rec-number&gt;50&lt;/rec-number&gt;&lt;foreign-keys&gt;&lt;key app="EN" db-id="d5fwep52hf5drre5trr5xr5e5zxa2pa0vwd2" timestamp="1649049065"&gt;50&lt;/key&gt;&lt;/foreign-keys&gt;&lt;ref-type name="Web Page"&gt;12&lt;/ref-type&gt;&lt;contributors&gt;&lt;authors&gt;&lt;author&gt;Friedman, Deborah&lt;/author&gt;&lt;/authors&gt;&lt;/contributors&gt;&lt;titles&gt;&lt;title&gt;JEV Outbreak in Australia&lt;/title&gt;&lt;/titles&gt;&lt;number&gt;21 March 2022&lt;/number&gt;&lt;dates&gt;&lt;year&gt;2022&lt;/year&gt;&lt;pub-dates&gt;&lt;date&gt;17 March 2022&lt;/date&gt;&lt;/pub-dates&gt;&lt;/dates&gt;&lt;publisher&gt;Sydney Institute for Infectious Diseases&lt;/publisher&gt;&lt;work-type&gt;Webinar&lt;/work-type&gt;&lt;urls&gt;&lt;related-urls&gt;&lt;url&gt;https://www.sydney.edu.au/infectious-diseases-institute/news-and-events/distinguished-lecture-series.html&lt;/url&gt;&lt;/related-urls&gt;&lt;/urls&gt;&lt;/record&gt;&lt;/Cite&gt;&lt;Cite&gt;&lt;Author&gt;Williams&lt;/Author&gt;&lt;Year&gt;2022&lt;/Year&gt;&lt;RecNum&gt;63&lt;/RecNum&gt;&lt;record&gt;&lt;rec-number&gt;63&lt;/rec-number&gt;&lt;foreign-keys&gt;&lt;key app="EN" db-id="d5fwep52hf5drre5trr5xr5e5zxa2pa0vwd2" timestamp="1650262151"&gt;63&lt;/key&gt;&lt;/foreign-keys&gt;&lt;ref-type name="Web Page"&gt;12&lt;/ref-type&gt;&lt;contributors&gt;&lt;authors&gt;&lt;author&gt;Williams, David&lt;/author&gt;&lt;/authors&gt;&lt;/contributors&gt;&lt;titles&gt;&lt;title&gt;Expert commentary: Japanese encephalitis&lt;/title&gt;&lt;/titles&gt;&lt;number&gt;14 April 2022&lt;/number&gt;&lt;dates&gt;&lt;year&gt;2022&lt;/year&gt;&lt;/dates&gt;&lt;publisher&gt;CSIRO&lt;/publisher&gt;&lt;urls&gt;&lt;related-urls&gt;&lt;url&gt;https://www.csiro.au/en/news/news-releases/2022/expert-commentary-japanese-encephalitis&lt;/url&gt;&lt;/related-urls&gt;&lt;/urls&gt;&lt;/record&gt;&lt;/Cite&gt;&lt;/EndNote&gt;</w:instrText>
            </w:r>
            <w:r w:rsidRPr="006774F4">
              <w:rPr>
                <w:rFonts w:ascii="Arial" w:eastAsia="Calibri" w:hAnsi="Arial" w:cs="Arial"/>
                <w:color w:val="000000" w:themeColor="text1"/>
                <w:sz w:val="20"/>
                <w:szCs w:val="20"/>
                <w:lang w:val="en-US"/>
              </w:rPr>
              <w:fldChar w:fldCharType="separate"/>
            </w:r>
            <w:r w:rsidRPr="006774F4">
              <w:rPr>
                <w:rFonts w:ascii="Arial" w:eastAsia="Calibri" w:hAnsi="Arial" w:cs="Arial"/>
                <w:noProof/>
                <w:color w:val="000000" w:themeColor="text1"/>
                <w:sz w:val="20"/>
                <w:szCs w:val="20"/>
                <w:lang w:val="en-US"/>
              </w:rPr>
              <w:t>(18, 47)</w:t>
            </w:r>
            <w:r w:rsidRPr="006774F4">
              <w:rPr>
                <w:rFonts w:ascii="Arial" w:eastAsia="Calibri" w:hAnsi="Arial" w:cs="Arial"/>
                <w:color w:val="000000" w:themeColor="text1"/>
                <w:sz w:val="20"/>
                <w:szCs w:val="20"/>
                <w:lang w:val="en-US"/>
              </w:rPr>
              <w:fldChar w:fldCharType="end"/>
            </w:r>
            <w:r w:rsidRPr="006774F4">
              <w:rPr>
                <w:rFonts w:ascii="Arial" w:eastAsia="Calibri" w:hAnsi="Arial" w:cs="Arial"/>
                <w:color w:val="000000" w:themeColor="text1"/>
                <w:sz w:val="20"/>
                <w:szCs w:val="20"/>
                <w:lang w:val="en-US"/>
              </w:rPr>
              <w:t xml:space="preserve"> and contributing to the emergence of this virus in South Eastern Australia. </w:t>
            </w:r>
          </w:p>
          <w:p w14:paraId="17EDF432" w14:textId="77777777" w:rsidR="00B05A4D" w:rsidRPr="006774F4" w:rsidRDefault="00B05A4D" w:rsidP="006774F4">
            <w:pPr>
              <w:rPr>
                <w:rFonts w:ascii="Arial" w:hAnsi="Arial" w:cs="Arial"/>
                <w:sz w:val="20"/>
                <w:szCs w:val="20"/>
              </w:rPr>
            </w:pPr>
          </w:p>
        </w:tc>
      </w:tr>
      <w:tr w:rsidR="00B05A4D" w:rsidRPr="000052BD" w14:paraId="1F590981" w14:textId="77777777" w:rsidTr="004C6A9F">
        <w:trPr>
          <w:trHeight w:val="3529"/>
        </w:trPr>
        <w:tc>
          <w:tcPr>
            <w:tcW w:w="2093" w:type="dxa"/>
            <w:vAlign w:val="center"/>
          </w:tcPr>
          <w:p w14:paraId="73D0C536" w14:textId="77777777" w:rsidR="00B05A4D" w:rsidRPr="00B01E63" w:rsidRDefault="00B05A4D" w:rsidP="00B05A4D">
            <w:pPr>
              <w:spacing w:line="276" w:lineRule="auto"/>
              <w:rPr>
                <w:rFonts w:ascii="Arial" w:hAnsi="Arial" w:cs="Arial"/>
                <w:b/>
                <w:sz w:val="20"/>
                <w:szCs w:val="21"/>
              </w:rPr>
            </w:pPr>
            <w:r w:rsidRPr="00B01E63">
              <w:rPr>
                <w:rFonts w:ascii="Arial" w:hAnsi="Arial" w:cs="Arial"/>
                <w:b/>
                <w:sz w:val="20"/>
                <w:szCs w:val="21"/>
              </w:rPr>
              <w:lastRenderedPageBreak/>
              <w:t>Key questions</w:t>
            </w:r>
          </w:p>
        </w:tc>
        <w:tc>
          <w:tcPr>
            <w:tcW w:w="7149" w:type="dxa"/>
            <w:vAlign w:val="center"/>
          </w:tcPr>
          <w:p w14:paraId="71C86B75" w14:textId="77777777" w:rsidR="006774F4" w:rsidRPr="006774F4" w:rsidRDefault="006774F4" w:rsidP="006774F4">
            <w:pPr>
              <w:spacing w:after="120"/>
              <w:rPr>
                <w:rFonts w:ascii="Arial" w:hAnsi="Arial" w:cs="Arial"/>
                <w:sz w:val="20"/>
                <w:szCs w:val="20"/>
              </w:rPr>
            </w:pPr>
          </w:p>
          <w:p w14:paraId="21C16B52" w14:textId="1DEEEB5F" w:rsidR="006774F4" w:rsidRPr="006774F4" w:rsidRDefault="006774F4" w:rsidP="006774F4">
            <w:pPr>
              <w:spacing w:after="120"/>
              <w:rPr>
                <w:rFonts w:ascii="Arial" w:hAnsi="Arial" w:cs="Arial"/>
                <w:sz w:val="20"/>
                <w:szCs w:val="20"/>
              </w:rPr>
            </w:pPr>
            <w:r w:rsidRPr="006774F4">
              <w:rPr>
                <w:rFonts w:ascii="Arial" w:hAnsi="Arial" w:cs="Arial"/>
                <w:sz w:val="20"/>
                <w:szCs w:val="20"/>
              </w:rPr>
              <w:t>How did JEV become established on the mainland of Australia?</w:t>
            </w:r>
          </w:p>
          <w:p w14:paraId="143EE662" w14:textId="77777777" w:rsidR="006774F4" w:rsidRPr="006774F4" w:rsidRDefault="006774F4" w:rsidP="006774F4">
            <w:pPr>
              <w:spacing w:after="120"/>
              <w:rPr>
                <w:rFonts w:ascii="Arial" w:hAnsi="Arial" w:cs="Arial"/>
                <w:sz w:val="20"/>
                <w:szCs w:val="20"/>
              </w:rPr>
            </w:pPr>
            <w:r w:rsidRPr="006774F4">
              <w:rPr>
                <w:rFonts w:ascii="Arial" w:hAnsi="Arial" w:cs="Arial"/>
                <w:sz w:val="20"/>
                <w:szCs w:val="20"/>
              </w:rPr>
              <w:t>What changes in vector distribution may account for this?</w:t>
            </w:r>
          </w:p>
          <w:p w14:paraId="4C18FCEA" w14:textId="77777777" w:rsidR="006774F4" w:rsidRPr="006774F4" w:rsidRDefault="006774F4" w:rsidP="006774F4">
            <w:pPr>
              <w:spacing w:after="120"/>
              <w:rPr>
                <w:rFonts w:ascii="Arial" w:hAnsi="Arial" w:cs="Arial"/>
                <w:sz w:val="20"/>
                <w:szCs w:val="20"/>
              </w:rPr>
            </w:pPr>
            <w:r w:rsidRPr="006774F4">
              <w:rPr>
                <w:rFonts w:ascii="Arial" w:hAnsi="Arial" w:cs="Arial"/>
                <w:sz w:val="20"/>
                <w:szCs w:val="20"/>
              </w:rPr>
              <w:t xml:space="preserve">Since it was first identified in Australia in 2021, is </w:t>
            </w:r>
            <w:r w:rsidRPr="006774F4">
              <w:rPr>
                <w:rFonts w:ascii="Arial" w:hAnsi="Arial" w:cs="Arial"/>
                <w:i/>
                <w:iCs/>
                <w:sz w:val="20"/>
                <w:szCs w:val="20"/>
              </w:rPr>
              <w:t xml:space="preserve">culex </w:t>
            </w:r>
            <w:proofErr w:type="spellStart"/>
            <w:r w:rsidRPr="006774F4">
              <w:rPr>
                <w:rFonts w:ascii="Arial" w:hAnsi="Arial" w:cs="Arial"/>
                <w:i/>
                <w:iCs/>
                <w:sz w:val="20"/>
                <w:szCs w:val="20"/>
              </w:rPr>
              <w:t>tritaeniorhynchus</w:t>
            </w:r>
            <w:proofErr w:type="spellEnd"/>
            <w:r w:rsidRPr="006774F4">
              <w:rPr>
                <w:rFonts w:ascii="Arial" w:hAnsi="Arial" w:cs="Arial"/>
                <w:sz w:val="20"/>
                <w:szCs w:val="20"/>
              </w:rPr>
              <w:t xml:space="preserve"> responsible for the epidemic?</w:t>
            </w:r>
          </w:p>
          <w:p w14:paraId="75AB8980" w14:textId="77777777" w:rsidR="006774F4" w:rsidRPr="006774F4" w:rsidRDefault="006774F4" w:rsidP="006774F4">
            <w:pPr>
              <w:spacing w:after="120"/>
              <w:rPr>
                <w:rFonts w:ascii="Arial" w:hAnsi="Arial" w:cs="Arial"/>
                <w:sz w:val="20"/>
                <w:szCs w:val="20"/>
              </w:rPr>
            </w:pPr>
            <w:r w:rsidRPr="006774F4">
              <w:rPr>
                <w:rFonts w:ascii="Arial" w:hAnsi="Arial" w:cs="Arial"/>
                <w:sz w:val="20"/>
                <w:szCs w:val="20"/>
              </w:rPr>
              <w:t xml:space="preserve">What preventive measures can be taken for prevention and control of human and non-human outbreaks? </w:t>
            </w:r>
          </w:p>
          <w:p w14:paraId="50C6F44D" w14:textId="77777777" w:rsidR="006774F4" w:rsidRPr="006774F4" w:rsidRDefault="006774F4" w:rsidP="006774F4">
            <w:pPr>
              <w:spacing w:after="120"/>
              <w:rPr>
                <w:rFonts w:ascii="Arial" w:hAnsi="Arial" w:cs="Arial"/>
                <w:sz w:val="20"/>
                <w:szCs w:val="20"/>
              </w:rPr>
            </w:pPr>
            <w:r w:rsidRPr="006774F4">
              <w:rPr>
                <w:rFonts w:ascii="Arial" w:hAnsi="Arial" w:cs="Arial"/>
                <w:sz w:val="20"/>
                <w:szCs w:val="20"/>
              </w:rPr>
              <w:t>What will be the most effective vaccination strategy - at-risk population or targeted population and age groups etc?</w:t>
            </w:r>
          </w:p>
          <w:p w14:paraId="7B971119" w14:textId="77777777" w:rsidR="006774F4" w:rsidRPr="006774F4" w:rsidRDefault="006774F4" w:rsidP="006774F4">
            <w:pPr>
              <w:spacing w:after="120"/>
              <w:rPr>
                <w:rFonts w:ascii="Arial" w:hAnsi="Arial" w:cs="Arial"/>
                <w:sz w:val="20"/>
                <w:szCs w:val="20"/>
              </w:rPr>
            </w:pPr>
            <w:r w:rsidRPr="006774F4">
              <w:rPr>
                <w:rFonts w:ascii="Arial" w:hAnsi="Arial" w:cs="Arial"/>
                <w:sz w:val="20"/>
                <w:szCs w:val="20"/>
              </w:rPr>
              <w:t>In the meantime, are there any increased reports of other mosquito-borne diseases in South-eastern Australia?</w:t>
            </w:r>
          </w:p>
          <w:p w14:paraId="2B2AADC4" w14:textId="77777777" w:rsidR="00B05A4D" w:rsidRPr="006774F4" w:rsidRDefault="00B05A4D" w:rsidP="006774F4">
            <w:pPr>
              <w:rPr>
                <w:rFonts w:ascii="Arial" w:hAnsi="Arial" w:cs="Arial"/>
                <w:sz w:val="20"/>
                <w:szCs w:val="20"/>
              </w:rPr>
            </w:pPr>
          </w:p>
        </w:tc>
      </w:tr>
      <w:tr w:rsidR="00B05A4D" w:rsidRPr="000052BD" w14:paraId="741876B2" w14:textId="77777777" w:rsidTr="004C6A9F">
        <w:trPr>
          <w:trHeight w:val="4528"/>
        </w:trPr>
        <w:tc>
          <w:tcPr>
            <w:tcW w:w="2093" w:type="dxa"/>
            <w:vAlign w:val="center"/>
          </w:tcPr>
          <w:p w14:paraId="35CE5069" w14:textId="77777777" w:rsidR="00B05A4D" w:rsidRPr="00B01E63" w:rsidRDefault="00B05A4D" w:rsidP="00B05A4D">
            <w:pPr>
              <w:spacing w:line="276" w:lineRule="auto"/>
              <w:rPr>
                <w:rFonts w:ascii="Arial" w:hAnsi="Arial" w:cs="Arial"/>
                <w:b/>
                <w:sz w:val="20"/>
                <w:szCs w:val="21"/>
              </w:rPr>
            </w:pPr>
            <w:r w:rsidRPr="00B01E63">
              <w:rPr>
                <w:rFonts w:ascii="Arial" w:hAnsi="Arial" w:cs="Arial"/>
                <w:b/>
                <w:sz w:val="20"/>
                <w:szCs w:val="21"/>
              </w:rPr>
              <w:t>References</w:t>
            </w:r>
          </w:p>
        </w:tc>
        <w:tc>
          <w:tcPr>
            <w:tcW w:w="7149" w:type="dxa"/>
            <w:vAlign w:val="center"/>
          </w:tcPr>
          <w:p w14:paraId="5DA5F56D" w14:textId="77777777" w:rsidR="009911E6" w:rsidRDefault="009911E6" w:rsidP="009911E6">
            <w:pPr>
              <w:pStyle w:val="EndNoteBibliography"/>
              <w:ind w:left="720"/>
              <w:rPr>
                <w:rFonts w:ascii="Arial" w:hAnsi="Arial" w:cs="Arial"/>
                <w:sz w:val="20"/>
                <w:szCs w:val="20"/>
              </w:rPr>
            </w:pPr>
          </w:p>
          <w:p w14:paraId="7D7D692C" w14:textId="56A6F230" w:rsidR="00D9297F" w:rsidRDefault="00D9297F" w:rsidP="00D9297F">
            <w:pPr>
              <w:pStyle w:val="EndNoteBibliography"/>
              <w:numPr>
                <w:ilvl w:val="0"/>
                <w:numId w:val="17"/>
              </w:numPr>
              <w:rPr>
                <w:rFonts w:ascii="Arial" w:hAnsi="Arial" w:cs="Arial"/>
                <w:sz w:val="20"/>
                <w:szCs w:val="20"/>
              </w:rPr>
            </w:pPr>
            <w:r w:rsidRPr="00D9297F">
              <w:rPr>
                <w:rFonts w:ascii="Arial" w:hAnsi="Arial" w:cs="Arial"/>
                <w:sz w:val="20"/>
                <w:szCs w:val="20"/>
              </w:rPr>
              <w:fldChar w:fldCharType="begin"/>
            </w:r>
            <w:r w:rsidRPr="00D9297F">
              <w:rPr>
                <w:rFonts w:ascii="Arial" w:hAnsi="Arial" w:cs="Arial"/>
                <w:sz w:val="20"/>
                <w:szCs w:val="20"/>
              </w:rPr>
              <w:instrText xml:space="preserve"> ADDIN EN.REFLIST </w:instrText>
            </w:r>
            <w:r w:rsidRPr="00D9297F">
              <w:rPr>
                <w:rFonts w:ascii="Arial" w:hAnsi="Arial" w:cs="Arial"/>
                <w:sz w:val="20"/>
                <w:szCs w:val="20"/>
              </w:rPr>
              <w:fldChar w:fldCharType="separate"/>
            </w:r>
            <w:r w:rsidRPr="00D9297F">
              <w:rPr>
                <w:rFonts w:ascii="Arial" w:hAnsi="Arial" w:cs="Arial"/>
                <w:sz w:val="20"/>
                <w:szCs w:val="20"/>
              </w:rPr>
              <w:t>OIE-WAHIS. Outbreak Report - Japanese Encephalitis Australia. World Organisation for Animal Health; 2022.</w:t>
            </w:r>
          </w:p>
          <w:p w14:paraId="6B79CE85" w14:textId="77777777" w:rsidR="00D9297F" w:rsidRDefault="00D9297F" w:rsidP="00D9297F">
            <w:pPr>
              <w:pStyle w:val="EndNoteBibliography"/>
              <w:numPr>
                <w:ilvl w:val="0"/>
                <w:numId w:val="17"/>
              </w:numPr>
              <w:rPr>
                <w:rFonts w:ascii="Arial" w:hAnsi="Arial" w:cs="Arial"/>
                <w:sz w:val="20"/>
                <w:szCs w:val="20"/>
              </w:rPr>
            </w:pPr>
            <w:r w:rsidRPr="00D9297F">
              <w:rPr>
                <w:rFonts w:ascii="Arial" w:hAnsi="Arial" w:cs="Arial"/>
                <w:sz w:val="20"/>
                <w:szCs w:val="20"/>
              </w:rPr>
              <w:t xml:space="preserve">DOPIAR. Japanese encephalitis detected in South Australian piggery: Government of South Australia; 2022 [updated 4 March 2022. Available from: </w:t>
            </w:r>
            <w:hyperlink r:id="rId10" w:history="1">
              <w:r w:rsidRPr="00D9297F">
                <w:rPr>
                  <w:rStyle w:val="Hyperlink"/>
                  <w:rFonts w:ascii="Arial" w:hAnsi="Arial" w:cs="Arial"/>
                  <w:sz w:val="20"/>
                  <w:szCs w:val="20"/>
                </w:rPr>
                <w:t>https://pir.sa.gov.au/alerts_news_events/news/biosecurity/weeds_and_pest_animals/japanese_encephalitis_detected_in_south_australian_piggery2</w:t>
              </w:r>
            </w:hyperlink>
            <w:r w:rsidRPr="00D9297F">
              <w:rPr>
                <w:rFonts w:ascii="Arial" w:hAnsi="Arial" w:cs="Arial"/>
                <w:sz w:val="20"/>
                <w:szCs w:val="20"/>
              </w:rPr>
              <w:t>.</w:t>
            </w:r>
          </w:p>
          <w:p w14:paraId="6AC3F299" w14:textId="77777777" w:rsidR="00D9297F" w:rsidRDefault="00D9297F" w:rsidP="00D9297F">
            <w:pPr>
              <w:pStyle w:val="EndNoteBibliography"/>
              <w:numPr>
                <w:ilvl w:val="0"/>
                <w:numId w:val="17"/>
              </w:numPr>
              <w:rPr>
                <w:rFonts w:ascii="Arial" w:hAnsi="Arial" w:cs="Arial"/>
                <w:sz w:val="20"/>
                <w:szCs w:val="20"/>
              </w:rPr>
            </w:pPr>
            <w:r w:rsidRPr="00D9297F">
              <w:rPr>
                <w:rFonts w:ascii="Arial" w:hAnsi="Arial" w:cs="Arial"/>
                <w:sz w:val="20"/>
                <w:szCs w:val="20"/>
              </w:rPr>
              <w:t xml:space="preserve">Four Japanese encephalitis cases in Vic: The Seymour Telegraph; 2022 [updated 3 March 2022. Available from: </w:t>
            </w:r>
            <w:hyperlink r:id="rId11" w:history="1">
              <w:r w:rsidRPr="00D9297F">
                <w:rPr>
                  <w:rStyle w:val="Hyperlink"/>
                  <w:rFonts w:ascii="Arial" w:hAnsi="Arial" w:cs="Arial"/>
                  <w:sz w:val="20"/>
                  <w:szCs w:val="20"/>
                </w:rPr>
                <w:t>https://www.seymourtelegraph.com.au/national/four-japanese-encephalitis-cases-in-vic-2/</w:t>
              </w:r>
            </w:hyperlink>
            <w:r w:rsidRPr="00D9297F">
              <w:rPr>
                <w:rFonts w:ascii="Arial" w:hAnsi="Arial" w:cs="Arial"/>
                <w:sz w:val="20"/>
                <w:szCs w:val="20"/>
              </w:rPr>
              <w:t>.</w:t>
            </w:r>
          </w:p>
          <w:p w14:paraId="7B8FCE88" w14:textId="77777777" w:rsidR="00D9297F" w:rsidRDefault="00D9297F" w:rsidP="00D9297F">
            <w:pPr>
              <w:pStyle w:val="EndNoteBibliography"/>
              <w:numPr>
                <w:ilvl w:val="0"/>
                <w:numId w:val="17"/>
              </w:numPr>
              <w:rPr>
                <w:rFonts w:ascii="Arial" w:hAnsi="Arial" w:cs="Arial"/>
                <w:sz w:val="20"/>
                <w:szCs w:val="20"/>
              </w:rPr>
            </w:pPr>
            <w:r w:rsidRPr="00D9297F">
              <w:rPr>
                <w:rFonts w:ascii="Arial" w:hAnsi="Arial" w:cs="Arial"/>
                <w:sz w:val="20"/>
                <w:szCs w:val="20"/>
              </w:rPr>
              <w:t xml:space="preserve">Nilsson A. Rare mosquito-borne Japanese virus detected in Queensland: news.com.au; 2022 [updated 3 March 2022. Available from: </w:t>
            </w:r>
            <w:hyperlink r:id="rId12" w:history="1">
              <w:r w:rsidRPr="00D9297F">
                <w:rPr>
                  <w:rStyle w:val="Hyperlink"/>
                  <w:rFonts w:ascii="Arial" w:hAnsi="Arial" w:cs="Arial"/>
                  <w:sz w:val="20"/>
                  <w:szCs w:val="20"/>
                </w:rPr>
                <w:t>https://www.news.com.au/lifestyle/health/health-problems/concern-as-mosquitoborne-japanese-encephalitis-virus-detected-in-southern-australia-for-first-time/news-story/7de3d8f8e97fe42aa54705c35e7f212c</w:t>
              </w:r>
            </w:hyperlink>
            <w:r w:rsidRPr="00D9297F">
              <w:rPr>
                <w:rFonts w:ascii="Arial" w:hAnsi="Arial" w:cs="Arial"/>
                <w:sz w:val="20"/>
                <w:szCs w:val="20"/>
              </w:rPr>
              <w:t>.</w:t>
            </w:r>
          </w:p>
          <w:p w14:paraId="7B4CEA73" w14:textId="77777777" w:rsidR="00310757" w:rsidRDefault="00D9297F" w:rsidP="00D9297F">
            <w:pPr>
              <w:pStyle w:val="EndNoteBibliography"/>
              <w:numPr>
                <w:ilvl w:val="0"/>
                <w:numId w:val="17"/>
              </w:numPr>
              <w:rPr>
                <w:rFonts w:ascii="Arial" w:hAnsi="Arial" w:cs="Arial"/>
                <w:sz w:val="20"/>
                <w:szCs w:val="20"/>
              </w:rPr>
            </w:pPr>
            <w:r w:rsidRPr="00D9297F">
              <w:rPr>
                <w:rFonts w:ascii="Arial" w:hAnsi="Arial" w:cs="Arial"/>
                <w:sz w:val="20"/>
                <w:szCs w:val="20"/>
              </w:rPr>
              <w:t xml:space="preserve">Cockburn P. NSW records its first probable human case of Japanese encephalitis: abc News; 2022 [updated 4 March 2022. Available from: </w:t>
            </w:r>
            <w:hyperlink r:id="rId13" w:history="1">
              <w:r w:rsidRPr="00D9297F">
                <w:rPr>
                  <w:rStyle w:val="Hyperlink"/>
                  <w:rFonts w:ascii="Arial" w:hAnsi="Arial" w:cs="Arial"/>
                  <w:sz w:val="20"/>
                  <w:szCs w:val="20"/>
                </w:rPr>
                <w:t>https://www.abc.net.au/news/2022-03-04/nsw-confirms-first-human-</w:t>
              </w:r>
              <w:r w:rsidRPr="00D9297F">
                <w:rPr>
                  <w:rStyle w:val="Hyperlink"/>
                  <w:rFonts w:ascii="Arial" w:hAnsi="Arial" w:cs="Arial"/>
                  <w:sz w:val="20"/>
                  <w:szCs w:val="20"/>
                </w:rPr>
                <w:t>c</w:t>
              </w:r>
              <w:r w:rsidRPr="00D9297F">
                <w:rPr>
                  <w:rStyle w:val="Hyperlink"/>
                  <w:rFonts w:ascii="Arial" w:hAnsi="Arial" w:cs="Arial"/>
                  <w:sz w:val="20"/>
                  <w:szCs w:val="20"/>
                </w:rPr>
                <w:t>ase-of-japanese-encephalitis/100884326</w:t>
              </w:r>
            </w:hyperlink>
            <w:r w:rsidRPr="00D9297F">
              <w:rPr>
                <w:rFonts w:ascii="Arial" w:hAnsi="Arial" w:cs="Arial"/>
                <w:sz w:val="20"/>
                <w:szCs w:val="20"/>
              </w:rPr>
              <w:t>.</w:t>
            </w:r>
          </w:p>
          <w:p w14:paraId="69725D22" w14:textId="77777777" w:rsidR="00310757" w:rsidRDefault="00D9297F" w:rsidP="00D9297F">
            <w:pPr>
              <w:pStyle w:val="EndNoteBibliography"/>
              <w:numPr>
                <w:ilvl w:val="0"/>
                <w:numId w:val="17"/>
              </w:numPr>
              <w:rPr>
                <w:rFonts w:ascii="Arial" w:hAnsi="Arial" w:cs="Arial"/>
                <w:sz w:val="20"/>
                <w:szCs w:val="20"/>
              </w:rPr>
            </w:pPr>
            <w:r w:rsidRPr="00310757">
              <w:rPr>
                <w:rFonts w:ascii="Arial" w:hAnsi="Arial" w:cs="Arial"/>
                <w:sz w:val="20"/>
                <w:szCs w:val="20"/>
              </w:rPr>
              <w:t xml:space="preserve">Woods E, O'Mallon F. Aust bolsters Japanese encephalitis plan: Katherine Times; 2022 [updated 4 March 2022. Available from: </w:t>
            </w:r>
            <w:hyperlink r:id="rId14" w:history="1">
              <w:r w:rsidRPr="00310757">
                <w:rPr>
                  <w:rStyle w:val="Hyperlink"/>
                  <w:rFonts w:ascii="Arial" w:hAnsi="Arial" w:cs="Arial"/>
                  <w:sz w:val="20"/>
                  <w:szCs w:val="20"/>
                </w:rPr>
                <w:t>https://www.katherinetimes.com.au/story/7644449/aust-bolsters-japanese-encephalitis-plan/</w:t>
              </w:r>
            </w:hyperlink>
            <w:r w:rsidRPr="00310757">
              <w:rPr>
                <w:rFonts w:ascii="Arial" w:hAnsi="Arial" w:cs="Arial"/>
                <w:sz w:val="20"/>
                <w:szCs w:val="20"/>
              </w:rPr>
              <w:t>.</w:t>
            </w:r>
          </w:p>
          <w:p w14:paraId="74EA9839" w14:textId="77777777" w:rsidR="00310757" w:rsidRDefault="00D9297F" w:rsidP="00D9297F">
            <w:pPr>
              <w:pStyle w:val="EndNoteBibliography"/>
              <w:numPr>
                <w:ilvl w:val="0"/>
                <w:numId w:val="17"/>
              </w:numPr>
              <w:rPr>
                <w:rFonts w:ascii="Arial" w:hAnsi="Arial" w:cs="Arial"/>
                <w:sz w:val="20"/>
                <w:szCs w:val="20"/>
              </w:rPr>
            </w:pPr>
            <w:r w:rsidRPr="00310757">
              <w:rPr>
                <w:rFonts w:ascii="Arial" w:hAnsi="Arial" w:cs="Arial"/>
                <w:sz w:val="20"/>
                <w:szCs w:val="20"/>
              </w:rPr>
              <w:t xml:space="preserve">Michie F, Johnson S. Here's what we know about the Japanese encephalitis outbreak in Victoria, South Australia, NSW and Queensland: abc News; 2022 [updated 9 March 2022. Available from: </w:t>
            </w:r>
            <w:hyperlink r:id="rId15" w:history="1">
              <w:r w:rsidRPr="00310757">
                <w:rPr>
                  <w:rStyle w:val="Hyperlink"/>
                  <w:rFonts w:ascii="Arial" w:hAnsi="Arial" w:cs="Arial"/>
                  <w:sz w:val="20"/>
                  <w:szCs w:val="20"/>
                </w:rPr>
                <w:t>https://www.abc.net.au/news/2022-03-09/health-authorities-on-alert-over-japanese-encephalitis-virus/100894208</w:t>
              </w:r>
            </w:hyperlink>
            <w:r w:rsidRPr="00310757">
              <w:rPr>
                <w:rFonts w:ascii="Arial" w:hAnsi="Arial" w:cs="Arial"/>
                <w:sz w:val="20"/>
                <w:szCs w:val="20"/>
              </w:rPr>
              <w:t>.</w:t>
            </w:r>
          </w:p>
          <w:p w14:paraId="31169D56" w14:textId="77777777" w:rsidR="00310757" w:rsidRDefault="00D9297F" w:rsidP="00D9297F">
            <w:pPr>
              <w:pStyle w:val="EndNoteBibliography"/>
              <w:numPr>
                <w:ilvl w:val="0"/>
                <w:numId w:val="17"/>
              </w:numPr>
              <w:rPr>
                <w:rFonts w:ascii="Arial" w:hAnsi="Arial" w:cs="Arial"/>
                <w:sz w:val="20"/>
                <w:szCs w:val="20"/>
              </w:rPr>
            </w:pPr>
            <w:r w:rsidRPr="00310757">
              <w:rPr>
                <w:rFonts w:ascii="Arial" w:hAnsi="Arial" w:cs="Arial"/>
                <w:sz w:val="20"/>
                <w:szCs w:val="20"/>
              </w:rPr>
              <w:t>van den Hurk AF, Pyke AT, Mackenzie JS, Hall-Mendelin S, Ritchie SA. Japanese Encephalitis Virus in Australia: From Known Known to Known Unknown. Trop Med Infect Dis. 2019;4(1).</w:t>
            </w:r>
          </w:p>
          <w:p w14:paraId="3A54227B" w14:textId="77777777" w:rsidR="00310757" w:rsidRDefault="00D9297F" w:rsidP="00D9297F">
            <w:pPr>
              <w:pStyle w:val="EndNoteBibliography"/>
              <w:numPr>
                <w:ilvl w:val="0"/>
                <w:numId w:val="17"/>
              </w:numPr>
              <w:rPr>
                <w:rFonts w:ascii="Arial" w:hAnsi="Arial" w:cs="Arial"/>
                <w:sz w:val="20"/>
                <w:szCs w:val="20"/>
              </w:rPr>
            </w:pPr>
            <w:r w:rsidRPr="00310757">
              <w:rPr>
                <w:rFonts w:ascii="Arial" w:hAnsi="Arial" w:cs="Arial"/>
                <w:sz w:val="20"/>
                <w:szCs w:val="20"/>
              </w:rPr>
              <w:t xml:space="preserve">WHO. Japanese encephalitis - Fact sheet: World Health Organization; 2019 [updated 9 May 2019. Available from: </w:t>
            </w:r>
            <w:hyperlink r:id="rId16" w:history="1">
              <w:r w:rsidRPr="00310757">
                <w:rPr>
                  <w:rStyle w:val="Hyperlink"/>
                  <w:rFonts w:ascii="Arial" w:hAnsi="Arial" w:cs="Arial"/>
                  <w:sz w:val="20"/>
                  <w:szCs w:val="20"/>
                </w:rPr>
                <w:t>https://www.who.int/news-</w:t>
              </w:r>
              <w:r w:rsidRPr="00310757">
                <w:rPr>
                  <w:rStyle w:val="Hyperlink"/>
                  <w:rFonts w:ascii="Arial" w:hAnsi="Arial" w:cs="Arial"/>
                  <w:sz w:val="20"/>
                  <w:szCs w:val="20"/>
                </w:rPr>
                <w:lastRenderedPageBreak/>
                <w:t>room/fact-sheets/detail/japanese-encephalitis</w:t>
              </w:r>
            </w:hyperlink>
            <w:r w:rsidRPr="00310757">
              <w:rPr>
                <w:rFonts w:ascii="Arial" w:hAnsi="Arial" w:cs="Arial"/>
                <w:sz w:val="20"/>
                <w:szCs w:val="20"/>
              </w:rPr>
              <w:t>.</w:t>
            </w:r>
          </w:p>
          <w:p w14:paraId="6D9F7BA1" w14:textId="77777777" w:rsidR="00310757" w:rsidRDefault="00D9297F" w:rsidP="00D9297F">
            <w:pPr>
              <w:pStyle w:val="EndNoteBibliography"/>
              <w:numPr>
                <w:ilvl w:val="0"/>
                <w:numId w:val="17"/>
              </w:numPr>
              <w:rPr>
                <w:rFonts w:ascii="Arial" w:hAnsi="Arial" w:cs="Arial"/>
                <w:sz w:val="20"/>
                <w:szCs w:val="20"/>
              </w:rPr>
            </w:pPr>
            <w:r w:rsidRPr="00310757">
              <w:rPr>
                <w:rFonts w:ascii="Arial" w:hAnsi="Arial" w:cs="Arial"/>
                <w:sz w:val="20"/>
                <w:szCs w:val="20"/>
              </w:rPr>
              <w:t xml:space="preserve">Victorian man dies from Japanese encephalitis virus, Department of Health says, investigation underway: abc News; 2022 [updated 8 March 2022. Available from: </w:t>
            </w:r>
            <w:hyperlink r:id="rId17" w:history="1">
              <w:r w:rsidRPr="00310757">
                <w:rPr>
                  <w:rStyle w:val="Hyperlink"/>
                  <w:rFonts w:ascii="Arial" w:hAnsi="Arial" w:cs="Arial"/>
                  <w:sz w:val="20"/>
                  <w:szCs w:val="20"/>
                </w:rPr>
                <w:t>https://www.abc.net.au/news/2022-03-08/victorian-man-dies-from-japanese-encephalitis-department-of-heal/100893430</w:t>
              </w:r>
            </w:hyperlink>
            <w:r w:rsidRPr="00310757">
              <w:rPr>
                <w:rFonts w:ascii="Arial" w:hAnsi="Arial" w:cs="Arial"/>
                <w:sz w:val="20"/>
                <w:szCs w:val="20"/>
              </w:rPr>
              <w:t>.</w:t>
            </w:r>
          </w:p>
          <w:p w14:paraId="6B178F29" w14:textId="77777777" w:rsidR="00ED7981" w:rsidRDefault="00D9297F" w:rsidP="00D9297F">
            <w:pPr>
              <w:pStyle w:val="EndNoteBibliography"/>
              <w:numPr>
                <w:ilvl w:val="0"/>
                <w:numId w:val="17"/>
              </w:numPr>
              <w:rPr>
                <w:rFonts w:ascii="Arial" w:hAnsi="Arial" w:cs="Arial"/>
                <w:sz w:val="20"/>
                <w:szCs w:val="20"/>
              </w:rPr>
            </w:pPr>
            <w:r w:rsidRPr="00310757">
              <w:rPr>
                <w:rFonts w:ascii="Arial" w:hAnsi="Arial" w:cs="Arial"/>
                <w:sz w:val="20"/>
                <w:szCs w:val="20"/>
              </w:rPr>
              <w:t xml:space="preserve">DOH. Japanese encephalitis virus (JEV): Commonwealth Government Australia; 2022 [updated 7 April 20224 April 2022]. Available from: </w:t>
            </w:r>
            <w:hyperlink r:id="rId18" w:history="1">
              <w:r w:rsidRPr="00310757">
                <w:rPr>
                  <w:rStyle w:val="Hyperlink"/>
                  <w:rFonts w:ascii="Arial" w:hAnsi="Arial" w:cs="Arial"/>
                  <w:sz w:val="20"/>
                  <w:szCs w:val="20"/>
                </w:rPr>
                <w:t>https://www.health.gov.au/health-alerts/japanese-encephalitis-virus-jev/about</w:t>
              </w:r>
            </w:hyperlink>
            <w:r w:rsidRPr="00310757">
              <w:rPr>
                <w:rFonts w:ascii="Arial" w:hAnsi="Arial" w:cs="Arial"/>
                <w:sz w:val="20"/>
                <w:szCs w:val="20"/>
              </w:rPr>
              <w:t>.</w:t>
            </w:r>
          </w:p>
          <w:p w14:paraId="3F505CD1" w14:textId="77777777" w:rsidR="00ED7981" w:rsidRDefault="00D9297F" w:rsidP="00D9297F">
            <w:pPr>
              <w:pStyle w:val="EndNoteBibliography"/>
              <w:numPr>
                <w:ilvl w:val="0"/>
                <w:numId w:val="17"/>
              </w:numPr>
              <w:rPr>
                <w:rFonts w:ascii="Arial" w:hAnsi="Arial" w:cs="Arial"/>
                <w:sz w:val="20"/>
                <w:szCs w:val="20"/>
              </w:rPr>
            </w:pPr>
            <w:r w:rsidRPr="00ED7981">
              <w:rPr>
                <w:rFonts w:ascii="Arial" w:hAnsi="Arial" w:cs="Arial"/>
                <w:sz w:val="20"/>
                <w:szCs w:val="20"/>
              </w:rPr>
              <w:t xml:space="preserve">Japanese encephalitis warning for Victoria: Manning River Times; 2022 [updated 27 February 2022. Available from: </w:t>
            </w:r>
            <w:hyperlink r:id="rId19" w:history="1">
              <w:r w:rsidRPr="00ED7981">
                <w:rPr>
                  <w:rStyle w:val="Hyperlink"/>
                  <w:rFonts w:ascii="Arial" w:hAnsi="Arial" w:cs="Arial"/>
                  <w:sz w:val="20"/>
                  <w:szCs w:val="20"/>
                </w:rPr>
                <w:t>https://www.manningrivertimes.com.au/story/7636745/japanese-encephalitis-warning-for-victoria/?cs=9397</w:t>
              </w:r>
            </w:hyperlink>
            <w:r w:rsidRPr="00ED7981">
              <w:rPr>
                <w:rFonts w:ascii="Arial" w:hAnsi="Arial" w:cs="Arial"/>
                <w:sz w:val="20"/>
                <w:szCs w:val="20"/>
              </w:rPr>
              <w:t>.</w:t>
            </w:r>
          </w:p>
          <w:p w14:paraId="6CE8B8E5" w14:textId="77777777" w:rsidR="00ED7981" w:rsidRDefault="00D9297F" w:rsidP="00D9297F">
            <w:pPr>
              <w:pStyle w:val="EndNoteBibliography"/>
              <w:numPr>
                <w:ilvl w:val="0"/>
                <w:numId w:val="17"/>
              </w:numPr>
              <w:rPr>
                <w:rFonts w:ascii="Arial" w:hAnsi="Arial" w:cs="Arial"/>
                <w:sz w:val="20"/>
                <w:szCs w:val="20"/>
              </w:rPr>
            </w:pPr>
            <w:r w:rsidRPr="00ED7981">
              <w:rPr>
                <w:rFonts w:ascii="Arial" w:hAnsi="Arial" w:cs="Arial"/>
                <w:sz w:val="20"/>
                <w:szCs w:val="20"/>
              </w:rPr>
              <w:t xml:space="preserve">Trajkovich M. Fourth person contracts Japanese encephalitis in NSW with more cases likely: 9 News; 2022 [updated 10 March 2022. Available from: </w:t>
            </w:r>
            <w:hyperlink r:id="rId20" w:history="1">
              <w:r w:rsidRPr="00ED7981">
                <w:rPr>
                  <w:rStyle w:val="Hyperlink"/>
                  <w:rFonts w:ascii="Arial" w:hAnsi="Arial" w:cs="Arial"/>
                  <w:sz w:val="20"/>
                  <w:szCs w:val="20"/>
                </w:rPr>
                <w:t>https://www.9news.com.au/national/fourth-person-diagnosed-with-japanese-encephalitis-in-new-south-wales/019f441f-a7d9-4267-bdb7-f5afe38a16fc</w:t>
              </w:r>
            </w:hyperlink>
            <w:r w:rsidRPr="00ED7981">
              <w:rPr>
                <w:rFonts w:ascii="Arial" w:hAnsi="Arial" w:cs="Arial"/>
                <w:sz w:val="20"/>
                <w:szCs w:val="20"/>
              </w:rPr>
              <w:t>.</w:t>
            </w:r>
          </w:p>
          <w:p w14:paraId="2A7BD282" w14:textId="77777777" w:rsidR="00ED7981" w:rsidRDefault="00D9297F" w:rsidP="00D9297F">
            <w:pPr>
              <w:pStyle w:val="EndNoteBibliography"/>
              <w:numPr>
                <w:ilvl w:val="0"/>
                <w:numId w:val="17"/>
              </w:numPr>
              <w:rPr>
                <w:rFonts w:ascii="Arial" w:hAnsi="Arial" w:cs="Arial"/>
                <w:sz w:val="20"/>
                <w:szCs w:val="20"/>
              </w:rPr>
            </w:pPr>
            <w:r w:rsidRPr="00ED7981">
              <w:rPr>
                <w:rFonts w:ascii="Arial" w:hAnsi="Arial" w:cs="Arial"/>
                <w:sz w:val="20"/>
                <w:szCs w:val="20"/>
              </w:rPr>
              <w:t xml:space="preserve">Health. Sixth NSW resident confirmed to have Japanese encephalitis: NSW Government Department of Health; 2022 [updated 14 March 2022. Available from: </w:t>
            </w:r>
            <w:hyperlink r:id="rId21" w:history="1">
              <w:r w:rsidRPr="00ED7981">
                <w:rPr>
                  <w:rStyle w:val="Hyperlink"/>
                  <w:rFonts w:ascii="Arial" w:hAnsi="Arial" w:cs="Arial"/>
                  <w:sz w:val="20"/>
                  <w:szCs w:val="20"/>
                </w:rPr>
                <w:t>https://www.health.nsw.gov.au/news/Pages/20220314_01.aspx</w:t>
              </w:r>
            </w:hyperlink>
            <w:r w:rsidRPr="00ED7981">
              <w:rPr>
                <w:rFonts w:ascii="Arial" w:hAnsi="Arial" w:cs="Arial"/>
                <w:sz w:val="20"/>
                <w:szCs w:val="20"/>
              </w:rPr>
              <w:t>.</w:t>
            </w:r>
          </w:p>
          <w:p w14:paraId="40561642" w14:textId="77777777" w:rsidR="00ED7981" w:rsidRDefault="00D9297F" w:rsidP="00D9297F">
            <w:pPr>
              <w:pStyle w:val="EndNoteBibliography"/>
              <w:numPr>
                <w:ilvl w:val="0"/>
                <w:numId w:val="17"/>
              </w:numPr>
              <w:rPr>
                <w:rFonts w:ascii="Arial" w:hAnsi="Arial" w:cs="Arial"/>
                <w:sz w:val="20"/>
                <w:szCs w:val="20"/>
              </w:rPr>
            </w:pPr>
            <w:r w:rsidRPr="00ED7981">
              <w:rPr>
                <w:rFonts w:ascii="Arial" w:hAnsi="Arial" w:cs="Arial"/>
                <w:sz w:val="20"/>
                <w:szCs w:val="20"/>
              </w:rPr>
              <w:t xml:space="preserve">DOH. Japanese encephalitis: Commonwealth Government of Australia; 2022 [updated 11 March 2022. Available from: </w:t>
            </w:r>
            <w:hyperlink r:id="rId22" w:history="1">
              <w:r w:rsidRPr="00ED7981">
                <w:rPr>
                  <w:rStyle w:val="Hyperlink"/>
                  <w:rFonts w:ascii="Arial" w:hAnsi="Arial" w:cs="Arial"/>
                  <w:sz w:val="20"/>
                  <w:szCs w:val="20"/>
                </w:rPr>
                <w:t>https://www.health.gov.au/health-topics/japanese-encephalitis</w:t>
              </w:r>
            </w:hyperlink>
            <w:r w:rsidRPr="00ED7981">
              <w:rPr>
                <w:rFonts w:ascii="Arial" w:hAnsi="Arial" w:cs="Arial"/>
                <w:sz w:val="20"/>
                <w:szCs w:val="20"/>
              </w:rPr>
              <w:t>.</w:t>
            </w:r>
          </w:p>
          <w:p w14:paraId="672955CB" w14:textId="77777777" w:rsidR="00ED7981" w:rsidRDefault="00D9297F" w:rsidP="00D9297F">
            <w:pPr>
              <w:pStyle w:val="EndNoteBibliography"/>
              <w:numPr>
                <w:ilvl w:val="0"/>
                <w:numId w:val="17"/>
              </w:numPr>
              <w:rPr>
                <w:rFonts w:ascii="Arial" w:hAnsi="Arial" w:cs="Arial"/>
                <w:sz w:val="20"/>
                <w:szCs w:val="20"/>
              </w:rPr>
            </w:pPr>
            <w:r w:rsidRPr="00ED7981">
              <w:rPr>
                <w:rFonts w:ascii="Arial" w:hAnsi="Arial" w:cs="Arial"/>
                <w:sz w:val="20"/>
                <w:szCs w:val="20"/>
              </w:rPr>
              <w:t xml:space="preserve">CDC. Japanese Encephalitis - Index: Centers for Disease Control and Prevention; 2019 [updated 8 February 2019. Available from: </w:t>
            </w:r>
            <w:hyperlink r:id="rId23" w:history="1">
              <w:r w:rsidRPr="00ED7981">
                <w:rPr>
                  <w:rStyle w:val="Hyperlink"/>
                  <w:rFonts w:ascii="Arial" w:hAnsi="Arial" w:cs="Arial"/>
                  <w:sz w:val="20"/>
                  <w:szCs w:val="20"/>
                </w:rPr>
                <w:t>https://www.cdc.gov/japaneseencephalitis/index.html</w:t>
              </w:r>
            </w:hyperlink>
            <w:r w:rsidRPr="00ED7981">
              <w:rPr>
                <w:rFonts w:ascii="Arial" w:hAnsi="Arial" w:cs="Arial"/>
                <w:sz w:val="20"/>
                <w:szCs w:val="20"/>
              </w:rPr>
              <w:t>.</w:t>
            </w:r>
          </w:p>
          <w:p w14:paraId="433DCD81" w14:textId="77777777" w:rsidR="00ED7981" w:rsidRDefault="00D9297F" w:rsidP="00D9297F">
            <w:pPr>
              <w:pStyle w:val="EndNoteBibliography"/>
              <w:numPr>
                <w:ilvl w:val="0"/>
                <w:numId w:val="17"/>
              </w:numPr>
              <w:rPr>
                <w:rFonts w:ascii="Arial" w:hAnsi="Arial" w:cs="Arial"/>
                <w:sz w:val="20"/>
                <w:szCs w:val="20"/>
              </w:rPr>
            </w:pPr>
            <w:r w:rsidRPr="00ED7981">
              <w:rPr>
                <w:rFonts w:ascii="Arial" w:hAnsi="Arial" w:cs="Arial"/>
                <w:sz w:val="20"/>
                <w:szCs w:val="20"/>
              </w:rPr>
              <w:t xml:space="preserve">CDC. Japanese Encephalitis - Symptoms: Centers for Disease Control and Prevention; 2019 [updated 8 February 2019. Available from: </w:t>
            </w:r>
            <w:hyperlink r:id="rId24" w:history="1">
              <w:r w:rsidRPr="00ED7981">
                <w:rPr>
                  <w:rStyle w:val="Hyperlink"/>
                  <w:rFonts w:ascii="Arial" w:hAnsi="Arial" w:cs="Arial"/>
                  <w:sz w:val="20"/>
                  <w:szCs w:val="20"/>
                </w:rPr>
                <w:t>https://www.cdc.gov/japaneseencephalitis/symptoms/index.html</w:t>
              </w:r>
            </w:hyperlink>
            <w:r w:rsidRPr="00ED7981">
              <w:rPr>
                <w:rFonts w:ascii="Arial" w:hAnsi="Arial" w:cs="Arial"/>
                <w:sz w:val="20"/>
                <w:szCs w:val="20"/>
              </w:rPr>
              <w:t>.</w:t>
            </w:r>
          </w:p>
          <w:p w14:paraId="625B27FB" w14:textId="77777777" w:rsidR="00ED7981" w:rsidRDefault="00D9297F" w:rsidP="00D9297F">
            <w:pPr>
              <w:pStyle w:val="EndNoteBibliography"/>
              <w:numPr>
                <w:ilvl w:val="0"/>
                <w:numId w:val="17"/>
              </w:numPr>
              <w:rPr>
                <w:rFonts w:ascii="Arial" w:hAnsi="Arial" w:cs="Arial"/>
                <w:sz w:val="20"/>
                <w:szCs w:val="20"/>
              </w:rPr>
            </w:pPr>
            <w:r w:rsidRPr="00ED7981">
              <w:rPr>
                <w:rFonts w:ascii="Arial" w:hAnsi="Arial" w:cs="Arial"/>
                <w:sz w:val="20"/>
                <w:szCs w:val="20"/>
              </w:rPr>
              <w:t xml:space="preserve">Friedman D. JEV Outbreak in Australia [Webinar]. Sydney Institute for Infectious Diseases; 2022 [updated 17 March 2022. Available from: </w:t>
            </w:r>
            <w:hyperlink r:id="rId25" w:history="1">
              <w:r w:rsidRPr="00ED7981">
                <w:rPr>
                  <w:rStyle w:val="Hyperlink"/>
                  <w:rFonts w:ascii="Arial" w:hAnsi="Arial" w:cs="Arial"/>
                  <w:sz w:val="20"/>
                  <w:szCs w:val="20"/>
                </w:rPr>
                <w:t>https://www.sydney.edu.au/infectious-diseases-institute/news-and-events/distinguished-lecture-series.html</w:t>
              </w:r>
            </w:hyperlink>
            <w:r w:rsidRPr="00ED7981">
              <w:rPr>
                <w:rFonts w:ascii="Arial" w:hAnsi="Arial" w:cs="Arial"/>
                <w:sz w:val="20"/>
                <w:szCs w:val="20"/>
              </w:rPr>
              <w:t>.</w:t>
            </w:r>
          </w:p>
          <w:p w14:paraId="07A2CF4A" w14:textId="77777777" w:rsidR="00ED7981" w:rsidRDefault="00D9297F" w:rsidP="00D9297F">
            <w:pPr>
              <w:pStyle w:val="EndNoteBibliography"/>
              <w:numPr>
                <w:ilvl w:val="0"/>
                <w:numId w:val="17"/>
              </w:numPr>
              <w:rPr>
                <w:rFonts w:ascii="Arial" w:hAnsi="Arial" w:cs="Arial"/>
                <w:sz w:val="20"/>
                <w:szCs w:val="20"/>
              </w:rPr>
            </w:pPr>
            <w:r w:rsidRPr="00ED7981">
              <w:rPr>
                <w:rFonts w:ascii="Arial" w:hAnsi="Arial" w:cs="Arial"/>
                <w:sz w:val="20"/>
                <w:szCs w:val="20"/>
              </w:rPr>
              <w:t>WHA. Japanese Encephalitis Fact Sheet. In: Australia WH, editor. 2022.</w:t>
            </w:r>
          </w:p>
          <w:p w14:paraId="15B5DFE5" w14:textId="77777777" w:rsidR="00ED7981" w:rsidRDefault="00D9297F" w:rsidP="00D9297F">
            <w:pPr>
              <w:pStyle w:val="EndNoteBibliography"/>
              <w:numPr>
                <w:ilvl w:val="0"/>
                <w:numId w:val="17"/>
              </w:numPr>
              <w:rPr>
                <w:rFonts w:ascii="Arial" w:hAnsi="Arial" w:cs="Arial"/>
                <w:sz w:val="20"/>
                <w:szCs w:val="20"/>
              </w:rPr>
            </w:pPr>
            <w:r w:rsidRPr="00ED7981">
              <w:rPr>
                <w:rFonts w:ascii="Arial" w:hAnsi="Arial" w:cs="Arial"/>
                <w:sz w:val="20"/>
                <w:szCs w:val="20"/>
              </w:rPr>
              <w:t>Lessard BD, Kurucz N, Rodriguez J, Carter J, Hardy CM. Detection of the Japanese encephalitis vector mosquito Culex tritaeniorhynchus in Australia using molecular diagnostics and morphology. Parasites &amp; Vectors. 2021;14(1):411.</w:t>
            </w:r>
          </w:p>
          <w:p w14:paraId="221D28A2" w14:textId="77777777" w:rsidR="00ED7981" w:rsidRDefault="00D9297F" w:rsidP="00D9297F">
            <w:pPr>
              <w:pStyle w:val="EndNoteBibliography"/>
              <w:numPr>
                <w:ilvl w:val="0"/>
                <w:numId w:val="17"/>
              </w:numPr>
              <w:rPr>
                <w:rFonts w:ascii="Arial" w:hAnsi="Arial" w:cs="Arial"/>
                <w:sz w:val="20"/>
                <w:szCs w:val="20"/>
              </w:rPr>
            </w:pPr>
            <w:r w:rsidRPr="00ED7981">
              <w:rPr>
                <w:rFonts w:ascii="Arial" w:hAnsi="Arial" w:cs="Arial"/>
                <w:sz w:val="20"/>
                <w:szCs w:val="20"/>
              </w:rPr>
              <w:t>Australian Veterinary Emergency Plan. AUSVETPLAN. Disease Strategy. Japanese Encephalitis. In: Australia AH, editor. 2020.</w:t>
            </w:r>
          </w:p>
          <w:p w14:paraId="7A3530D9" w14:textId="77777777" w:rsidR="00ED7981" w:rsidRDefault="00D9297F" w:rsidP="00D9297F">
            <w:pPr>
              <w:pStyle w:val="EndNoteBibliography"/>
              <w:numPr>
                <w:ilvl w:val="0"/>
                <w:numId w:val="17"/>
              </w:numPr>
              <w:rPr>
                <w:rFonts w:ascii="Arial" w:hAnsi="Arial" w:cs="Arial"/>
                <w:sz w:val="20"/>
                <w:szCs w:val="20"/>
              </w:rPr>
            </w:pPr>
            <w:r w:rsidRPr="00ED7981">
              <w:rPr>
                <w:rFonts w:ascii="Arial" w:hAnsi="Arial" w:cs="Arial"/>
                <w:sz w:val="20"/>
                <w:szCs w:val="20"/>
              </w:rPr>
              <w:t xml:space="preserve">Paradkar P. Expert commentary: Japanese encephalitis: CSIRO; 2022 [updated 14 March 2022. Available from: </w:t>
            </w:r>
            <w:hyperlink r:id="rId26" w:history="1">
              <w:r w:rsidRPr="00ED7981">
                <w:rPr>
                  <w:rStyle w:val="Hyperlink"/>
                  <w:rFonts w:ascii="Arial" w:hAnsi="Arial" w:cs="Arial"/>
                  <w:sz w:val="20"/>
                  <w:szCs w:val="20"/>
                </w:rPr>
                <w:t>https://www.csiro.au/en/news/news-releases/2022/expert-commentary-japanese-encephalitis</w:t>
              </w:r>
            </w:hyperlink>
            <w:r w:rsidRPr="00ED7981">
              <w:rPr>
                <w:rFonts w:ascii="Arial" w:hAnsi="Arial" w:cs="Arial"/>
                <w:sz w:val="20"/>
                <w:szCs w:val="20"/>
              </w:rPr>
              <w:t>.</w:t>
            </w:r>
          </w:p>
          <w:p w14:paraId="0BE1B49D" w14:textId="77777777" w:rsidR="00ED7981" w:rsidRDefault="00D9297F" w:rsidP="00D9297F">
            <w:pPr>
              <w:pStyle w:val="EndNoteBibliography"/>
              <w:numPr>
                <w:ilvl w:val="0"/>
                <w:numId w:val="17"/>
              </w:numPr>
              <w:rPr>
                <w:rFonts w:ascii="Arial" w:hAnsi="Arial" w:cs="Arial"/>
                <w:sz w:val="20"/>
                <w:szCs w:val="20"/>
              </w:rPr>
            </w:pPr>
            <w:r w:rsidRPr="00ED7981">
              <w:rPr>
                <w:rFonts w:ascii="Arial" w:hAnsi="Arial" w:cs="Arial"/>
                <w:sz w:val="20"/>
                <w:szCs w:val="20"/>
              </w:rPr>
              <w:t>Hanna JN, Ritchie SA, Phillips DA, Lee JM, Hills SL, van den Hurk AF, et al. Japanese encephalitis in north Queensland, Australia, 1998. Med J Aust. 1999;170(11):533-6.</w:t>
            </w:r>
          </w:p>
          <w:p w14:paraId="00D0B6A0" w14:textId="77777777" w:rsidR="00ED7981" w:rsidRDefault="00D9297F" w:rsidP="00D9297F">
            <w:pPr>
              <w:pStyle w:val="EndNoteBibliography"/>
              <w:numPr>
                <w:ilvl w:val="0"/>
                <w:numId w:val="17"/>
              </w:numPr>
              <w:rPr>
                <w:rFonts w:ascii="Arial" w:hAnsi="Arial" w:cs="Arial"/>
                <w:sz w:val="20"/>
                <w:szCs w:val="20"/>
              </w:rPr>
            </w:pPr>
            <w:r w:rsidRPr="00ED7981">
              <w:rPr>
                <w:rFonts w:ascii="Arial" w:hAnsi="Arial" w:cs="Arial"/>
                <w:sz w:val="20"/>
                <w:szCs w:val="20"/>
              </w:rPr>
              <w:t xml:space="preserve">Confirmed Japanese encephalitis case in NSW's Goulburn, another two probable cases in Victoria: SBS News; 2022 [updated 12 March </w:t>
            </w:r>
            <w:r w:rsidRPr="00ED7981">
              <w:rPr>
                <w:rFonts w:ascii="Arial" w:hAnsi="Arial" w:cs="Arial"/>
                <w:sz w:val="20"/>
                <w:szCs w:val="20"/>
              </w:rPr>
              <w:lastRenderedPageBreak/>
              <w:t xml:space="preserve">2022. Available from: </w:t>
            </w:r>
            <w:hyperlink r:id="rId27" w:history="1">
              <w:r w:rsidRPr="00ED7981">
                <w:rPr>
                  <w:rStyle w:val="Hyperlink"/>
                  <w:rFonts w:ascii="Arial" w:hAnsi="Arial" w:cs="Arial"/>
                  <w:sz w:val="20"/>
                  <w:szCs w:val="20"/>
                </w:rPr>
                <w:t>https://www.sbs.com.au/news/article/confirmed-japanese-encephalitis-case-in-nsws-goulburn-another-two-probable-cases-in-victoria/oyhvj0n3n</w:t>
              </w:r>
            </w:hyperlink>
            <w:r w:rsidRPr="00ED7981">
              <w:rPr>
                <w:rFonts w:ascii="Arial" w:hAnsi="Arial" w:cs="Arial"/>
                <w:sz w:val="20"/>
                <w:szCs w:val="20"/>
              </w:rPr>
              <w:t>.</w:t>
            </w:r>
          </w:p>
          <w:p w14:paraId="6EA24F89" w14:textId="77777777" w:rsidR="00ED7981" w:rsidRDefault="00D9297F" w:rsidP="00D9297F">
            <w:pPr>
              <w:pStyle w:val="EndNoteBibliography"/>
              <w:numPr>
                <w:ilvl w:val="0"/>
                <w:numId w:val="17"/>
              </w:numPr>
              <w:rPr>
                <w:rFonts w:ascii="Arial" w:hAnsi="Arial" w:cs="Arial"/>
                <w:sz w:val="20"/>
                <w:szCs w:val="20"/>
              </w:rPr>
            </w:pPr>
            <w:r w:rsidRPr="00ED7981">
              <w:rPr>
                <w:rFonts w:ascii="Arial" w:hAnsi="Arial" w:cs="Arial"/>
                <w:sz w:val="20"/>
                <w:szCs w:val="20"/>
              </w:rPr>
              <w:t xml:space="preserve">Fourth NSW resident confirmed to have Japanese encephalitis: NSW Department of Health; 2022 [updated 10 March 2022. Available from: </w:t>
            </w:r>
            <w:hyperlink r:id="rId28" w:history="1">
              <w:r w:rsidRPr="00ED7981">
                <w:rPr>
                  <w:rStyle w:val="Hyperlink"/>
                  <w:rFonts w:ascii="Arial" w:hAnsi="Arial" w:cs="Arial"/>
                  <w:sz w:val="20"/>
                  <w:szCs w:val="20"/>
                </w:rPr>
                <w:t>https://www.health.nsw.gov.au/news/Pages/20220310_01.aspx</w:t>
              </w:r>
            </w:hyperlink>
            <w:r w:rsidRPr="00ED7981">
              <w:rPr>
                <w:rFonts w:ascii="Arial" w:hAnsi="Arial" w:cs="Arial"/>
                <w:sz w:val="20"/>
                <w:szCs w:val="20"/>
              </w:rPr>
              <w:t>.</w:t>
            </w:r>
          </w:p>
          <w:p w14:paraId="6D0479F4" w14:textId="77777777" w:rsidR="00085E24" w:rsidRDefault="00D9297F" w:rsidP="00D9297F">
            <w:pPr>
              <w:pStyle w:val="EndNoteBibliography"/>
              <w:numPr>
                <w:ilvl w:val="0"/>
                <w:numId w:val="17"/>
              </w:numPr>
              <w:rPr>
                <w:rFonts w:ascii="Arial" w:hAnsi="Arial" w:cs="Arial"/>
                <w:sz w:val="20"/>
                <w:szCs w:val="20"/>
              </w:rPr>
            </w:pPr>
            <w:r w:rsidRPr="00ED7981">
              <w:rPr>
                <w:rFonts w:ascii="Arial" w:hAnsi="Arial" w:cs="Arial"/>
                <w:sz w:val="20"/>
                <w:szCs w:val="20"/>
              </w:rPr>
              <w:t xml:space="preserve">Daly N. Jackie's husband is fighting for his life after contracting Japanese encephalitis. It took weeks before he was diagnosed: abc News; 2022 [updated 11 March 2022. Available from: </w:t>
            </w:r>
            <w:hyperlink r:id="rId29" w:history="1">
              <w:r w:rsidRPr="00ED7981">
                <w:rPr>
                  <w:rStyle w:val="Hyperlink"/>
                  <w:rFonts w:ascii="Arial" w:hAnsi="Arial" w:cs="Arial"/>
                  <w:sz w:val="20"/>
                  <w:szCs w:val="20"/>
                </w:rPr>
                <w:t>https://www.abc.net.au/news/2022-03-10/nsw-man-critical-condition-japanese-encephalitis-weeks-diagnosis/100896674</w:t>
              </w:r>
            </w:hyperlink>
            <w:r w:rsidRPr="00ED7981">
              <w:rPr>
                <w:rFonts w:ascii="Arial" w:hAnsi="Arial" w:cs="Arial"/>
                <w:sz w:val="20"/>
                <w:szCs w:val="20"/>
              </w:rPr>
              <w:t>.</w:t>
            </w:r>
          </w:p>
          <w:p w14:paraId="7E7F8665" w14:textId="77777777" w:rsidR="00085E24" w:rsidRDefault="00D9297F" w:rsidP="00D9297F">
            <w:pPr>
              <w:pStyle w:val="EndNoteBibliography"/>
              <w:numPr>
                <w:ilvl w:val="0"/>
                <w:numId w:val="17"/>
              </w:numPr>
              <w:rPr>
                <w:rFonts w:ascii="Arial" w:hAnsi="Arial" w:cs="Arial"/>
                <w:sz w:val="20"/>
                <w:szCs w:val="20"/>
              </w:rPr>
            </w:pPr>
            <w:r w:rsidRPr="00085E24">
              <w:rPr>
                <w:rFonts w:ascii="Arial" w:hAnsi="Arial" w:cs="Arial"/>
                <w:sz w:val="20"/>
                <w:szCs w:val="20"/>
              </w:rPr>
              <w:t xml:space="preserve">Raphael A. Everything you need to know about the deadly mosquito-borne virus that is sweeping across Australia: news.com.au; 2022 [updated 13 March 2022. Available from: </w:t>
            </w:r>
            <w:hyperlink r:id="rId30" w:history="1">
              <w:r w:rsidRPr="00085E24">
                <w:rPr>
                  <w:rStyle w:val="Hyperlink"/>
                  <w:rFonts w:ascii="Arial" w:hAnsi="Arial" w:cs="Arial"/>
                  <w:sz w:val="20"/>
                  <w:szCs w:val="20"/>
                </w:rPr>
                <w:t>https://www.news.com.au/national/nsw-act/news/everything-you-need-to-know-about-the-deadly-mosquitoborne-virus-that-is-sweeping-across-australia/news-story/35a8a1dd227ec562508045d11ec120b6</w:t>
              </w:r>
            </w:hyperlink>
            <w:r w:rsidRPr="00085E24">
              <w:rPr>
                <w:rFonts w:ascii="Arial" w:hAnsi="Arial" w:cs="Arial"/>
                <w:sz w:val="20"/>
                <w:szCs w:val="20"/>
              </w:rPr>
              <w:t>.</w:t>
            </w:r>
          </w:p>
          <w:p w14:paraId="572B9F10" w14:textId="77777777" w:rsidR="00085E24" w:rsidRDefault="00D9297F" w:rsidP="00D9297F">
            <w:pPr>
              <w:pStyle w:val="EndNoteBibliography"/>
              <w:numPr>
                <w:ilvl w:val="0"/>
                <w:numId w:val="17"/>
              </w:numPr>
              <w:rPr>
                <w:rFonts w:ascii="Arial" w:hAnsi="Arial" w:cs="Arial"/>
                <w:sz w:val="20"/>
                <w:szCs w:val="20"/>
              </w:rPr>
            </w:pPr>
            <w:r w:rsidRPr="00085E24">
              <w:rPr>
                <w:rFonts w:ascii="Arial" w:hAnsi="Arial" w:cs="Arial"/>
                <w:sz w:val="20"/>
                <w:szCs w:val="20"/>
              </w:rPr>
              <w:t xml:space="preserve">Morgan D, Ortola M. Four-month-old Sam is one of a handful of Victorians battling Japanese encephalitis virus: abc News; 2022 [updated 12 March 2022. Available from: </w:t>
            </w:r>
            <w:hyperlink r:id="rId31" w:history="1">
              <w:r w:rsidRPr="00085E24">
                <w:rPr>
                  <w:rStyle w:val="Hyperlink"/>
                  <w:rFonts w:ascii="Arial" w:hAnsi="Arial" w:cs="Arial"/>
                  <w:sz w:val="20"/>
                  <w:szCs w:val="20"/>
                </w:rPr>
                <w:t>https://www.abc.net.au/news/2022-03-12/victorian-baby-infected-with-japanese-encephalitis/100904440</w:t>
              </w:r>
            </w:hyperlink>
            <w:r w:rsidRPr="00085E24">
              <w:rPr>
                <w:rFonts w:ascii="Arial" w:hAnsi="Arial" w:cs="Arial"/>
                <w:sz w:val="20"/>
                <w:szCs w:val="20"/>
              </w:rPr>
              <w:t>.</w:t>
            </w:r>
          </w:p>
          <w:p w14:paraId="3B675BC9" w14:textId="77777777" w:rsidR="00085E24" w:rsidRDefault="00D9297F" w:rsidP="00D9297F">
            <w:pPr>
              <w:pStyle w:val="EndNoteBibliography"/>
              <w:numPr>
                <w:ilvl w:val="0"/>
                <w:numId w:val="17"/>
              </w:numPr>
              <w:rPr>
                <w:rFonts w:ascii="Arial" w:hAnsi="Arial" w:cs="Arial"/>
                <w:sz w:val="20"/>
                <w:szCs w:val="20"/>
              </w:rPr>
            </w:pPr>
            <w:r w:rsidRPr="00085E24">
              <w:rPr>
                <w:rFonts w:ascii="Arial" w:hAnsi="Arial" w:cs="Arial"/>
                <w:sz w:val="20"/>
                <w:szCs w:val="20"/>
              </w:rPr>
              <w:t xml:space="preserve">Health warnings issued for mosquito-borne disease after virus detected in Queensland, NSW and Victoria: 9News; 2022 [updated 26 Feb 2022. Available from: </w:t>
            </w:r>
            <w:hyperlink r:id="rId32" w:history="1">
              <w:r w:rsidRPr="00085E24">
                <w:rPr>
                  <w:rStyle w:val="Hyperlink"/>
                  <w:rFonts w:ascii="Arial" w:hAnsi="Arial" w:cs="Arial"/>
                  <w:sz w:val="20"/>
                  <w:szCs w:val="20"/>
                </w:rPr>
                <w:t>https://www.9news.com.au/national/mosquito-warning-after-japanese-encephalitis-virus-detected-nsw-victoria-queensland/3d9dacb5-084d-463f-9a2a-451b196a3cbc</w:t>
              </w:r>
            </w:hyperlink>
          </w:p>
          <w:p w14:paraId="7669887C" w14:textId="77777777" w:rsidR="00085E24" w:rsidRDefault="00D9297F" w:rsidP="00D9297F">
            <w:pPr>
              <w:pStyle w:val="EndNoteBibliography"/>
              <w:numPr>
                <w:ilvl w:val="0"/>
                <w:numId w:val="17"/>
              </w:numPr>
              <w:rPr>
                <w:rFonts w:ascii="Arial" w:hAnsi="Arial" w:cs="Arial"/>
                <w:sz w:val="20"/>
                <w:szCs w:val="20"/>
              </w:rPr>
            </w:pPr>
            <w:r w:rsidRPr="00085E24">
              <w:rPr>
                <w:rFonts w:ascii="Arial" w:hAnsi="Arial" w:cs="Arial"/>
                <w:sz w:val="20"/>
                <w:szCs w:val="20"/>
              </w:rPr>
              <w:t xml:space="preserve">Lewis T, Clark G. Mozzie virus: Four cases of Japanese encephalitis detected in SA: Adelaide Now; 2022 [updated 11 March 2022. Available from: </w:t>
            </w:r>
            <w:hyperlink r:id="rId33" w:history="1">
              <w:r w:rsidRPr="00085E24">
                <w:rPr>
                  <w:rStyle w:val="Hyperlink"/>
                  <w:rFonts w:ascii="Arial" w:hAnsi="Arial" w:cs="Arial"/>
                  <w:sz w:val="20"/>
                  <w:szCs w:val="20"/>
                </w:rPr>
                <w:t>https://www.adelaidenow.com.au/news/south-australia/mozzie-virus-four-cases-of-japanese-encephalitis-detected-in-sa/news-story/09750a71cc1af048874ed82ccc360dde</w:t>
              </w:r>
            </w:hyperlink>
            <w:r w:rsidRPr="00085E24">
              <w:rPr>
                <w:rFonts w:ascii="Arial" w:hAnsi="Arial" w:cs="Arial"/>
                <w:sz w:val="20"/>
                <w:szCs w:val="20"/>
              </w:rPr>
              <w:t>.</w:t>
            </w:r>
          </w:p>
          <w:p w14:paraId="3121D776" w14:textId="77777777" w:rsidR="00F56A9C" w:rsidRDefault="00D9297F" w:rsidP="00D9297F">
            <w:pPr>
              <w:pStyle w:val="EndNoteBibliography"/>
              <w:numPr>
                <w:ilvl w:val="0"/>
                <w:numId w:val="17"/>
              </w:numPr>
              <w:rPr>
                <w:rFonts w:ascii="Arial" w:hAnsi="Arial" w:cs="Arial"/>
                <w:sz w:val="20"/>
                <w:szCs w:val="20"/>
              </w:rPr>
            </w:pPr>
            <w:r w:rsidRPr="00085E24">
              <w:rPr>
                <w:rFonts w:ascii="Arial" w:hAnsi="Arial" w:cs="Arial"/>
                <w:sz w:val="20"/>
                <w:szCs w:val="20"/>
              </w:rPr>
              <w:t xml:space="preserve">Hughes M. Japanese encephalitis outbreak reaches SA as authorities race to control outbreak: abc News; 2022 [updated 7 March 2022. Available from: </w:t>
            </w:r>
            <w:hyperlink r:id="rId34" w:history="1">
              <w:r w:rsidRPr="00085E24">
                <w:rPr>
                  <w:rStyle w:val="Hyperlink"/>
                  <w:rFonts w:ascii="Arial" w:hAnsi="Arial" w:cs="Arial"/>
                  <w:sz w:val="20"/>
                  <w:szCs w:val="20"/>
                </w:rPr>
                <w:t>https://www.abc.net.au/news/rural/2022-03-07/japanese-encephalitis-outbreak-reaches-sa/100888042</w:t>
              </w:r>
            </w:hyperlink>
            <w:r w:rsidRPr="00085E24">
              <w:rPr>
                <w:rFonts w:ascii="Arial" w:hAnsi="Arial" w:cs="Arial"/>
                <w:sz w:val="20"/>
                <w:szCs w:val="20"/>
              </w:rPr>
              <w:t>.</w:t>
            </w:r>
          </w:p>
          <w:p w14:paraId="05D53B8C" w14:textId="77777777" w:rsidR="00F56A9C" w:rsidRDefault="00D9297F" w:rsidP="00D9297F">
            <w:pPr>
              <w:pStyle w:val="EndNoteBibliography"/>
              <w:numPr>
                <w:ilvl w:val="0"/>
                <w:numId w:val="17"/>
              </w:numPr>
              <w:rPr>
                <w:rFonts w:ascii="Arial" w:hAnsi="Arial" w:cs="Arial"/>
                <w:sz w:val="20"/>
                <w:szCs w:val="20"/>
              </w:rPr>
            </w:pPr>
            <w:r w:rsidRPr="00F56A9C">
              <w:rPr>
                <w:rFonts w:ascii="Arial" w:hAnsi="Arial" w:cs="Arial"/>
                <w:sz w:val="20"/>
                <w:szCs w:val="20"/>
              </w:rPr>
              <w:t xml:space="preserve">Lewis T. Four more cases of Japanese encephalitis confirmed, including one person who died this month: The Advertiser; 2020 [updated 18 March 2022. Available from: </w:t>
            </w:r>
            <w:hyperlink r:id="rId35" w:history="1">
              <w:r w:rsidRPr="00F56A9C">
                <w:rPr>
                  <w:rStyle w:val="Hyperlink"/>
                  <w:rFonts w:ascii="Arial" w:hAnsi="Arial" w:cs="Arial"/>
                  <w:sz w:val="20"/>
                  <w:szCs w:val="20"/>
                </w:rPr>
                <w:t>https://www.adelaidenow.com.au/news/south-australia/four-more-cases-of-japanese-encephalitis-confirmed-including-one-person-who-died-this-month/news-story/d28c79a057c93a082efba56d0e4f9e3f</w:t>
              </w:r>
            </w:hyperlink>
            <w:r w:rsidRPr="00F56A9C">
              <w:rPr>
                <w:rFonts w:ascii="Arial" w:hAnsi="Arial" w:cs="Arial"/>
                <w:sz w:val="20"/>
                <w:szCs w:val="20"/>
              </w:rPr>
              <w:t>.</w:t>
            </w:r>
          </w:p>
          <w:p w14:paraId="706E3F58" w14:textId="77777777" w:rsidR="00F56A9C" w:rsidRDefault="00D9297F" w:rsidP="00D9297F">
            <w:pPr>
              <w:pStyle w:val="EndNoteBibliography"/>
              <w:numPr>
                <w:ilvl w:val="0"/>
                <w:numId w:val="17"/>
              </w:numPr>
              <w:rPr>
                <w:rFonts w:ascii="Arial" w:hAnsi="Arial" w:cs="Arial"/>
                <w:sz w:val="20"/>
                <w:szCs w:val="20"/>
              </w:rPr>
            </w:pPr>
            <w:r w:rsidRPr="00F56A9C">
              <w:rPr>
                <w:rFonts w:ascii="Arial" w:hAnsi="Arial" w:cs="Arial"/>
                <w:sz w:val="20"/>
                <w:szCs w:val="20"/>
              </w:rPr>
              <w:t xml:space="preserve">Seyfort S. Mosquito bites warning as Japanese encephalitis virus contracted in Victoria for first time: 9 News; 2022 [updated 9 March 2022. Available from: </w:t>
            </w:r>
            <w:hyperlink r:id="rId36" w:history="1">
              <w:r w:rsidRPr="00F56A9C">
                <w:rPr>
                  <w:rStyle w:val="Hyperlink"/>
                  <w:rFonts w:ascii="Arial" w:hAnsi="Arial" w:cs="Arial"/>
                  <w:sz w:val="20"/>
                  <w:szCs w:val="20"/>
                </w:rPr>
                <w:t>https://www.9news.com.au/national/japanese-encephalitis-victorian-man-dies-from-mosquito-borne-virus/886a9548-b387-4c0b-bd76-ca94e45f1dbd</w:t>
              </w:r>
            </w:hyperlink>
            <w:r w:rsidRPr="00F56A9C">
              <w:rPr>
                <w:rFonts w:ascii="Arial" w:hAnsi="Arial" w:cs="Arial"/>
                <w:sz w:val="20"/>
                <w:szCs w:val="20"/>
              </w:rPr>
              <w:t>.</w:t>
            </w:r>
          </w:p>
          <w:p w14:paraId="43B0D6BD" w14:textId="77777777" w:rsidR="00F56A9C" w:rsidRDefault="00D9297F" w:rsidP="00D9297F">
            <w:pPr>
              <w:pStyle w:val="EndNoteBibliography"/>
              <w:numPr>
                <w:ilvl w:val="0"/>
                <w:numId w:val="17"/>
              </w:numPr>
              <w:rPr>
                <w:rFonts w:ascii="Arial" w:hAnsi="Arial" w:cs="Arial"/>
                <w:sz w:val="20"/>
                <w:szCs w:val="20"/>
              </w:rPr>
            </w:pPr>
            <w:r w:rsidRPr="00F56A9C">
              <w:rPr>
                <w:rFonts w:ascii="Arial" w:hAnsi="Arial" w:cs="Arial"/>
                <w:sz w:val="20"/>
                <w:szCs w:val="20"/>
              </w:rPr>
              <w:t xml:space="preserve">Information for Health Professionals: Victorian Government; 2022 [updated 31 March 2022. Available from: </w:t>
            </w:r>
            <w:hyperlink r:id="rId37" w:history="1">
              <w:r w:rsidRPr="00F56A9C">
                <w:rPr>
                  <w:rStyle w:val="Hyperlink"/>
                  <w:rFonts w:ascii="Arial" w:hAnsi="Arial" w:cs="Arial"/>
                  <w:sz w:val="20"/>
                  <w:szCs w:val="20"/>
                </w:rPr>
                <w:t>https://www.health.vic.gov.au/infectious-diseases/information-for-health-professionals-japanese-encephalitis-in-victoria</w:t>
              </w:r>
            </w:hyperlink>
            <w:r w:rsidRPr="00F56A9C">
              <w:rPr>
                <w:rFonts w:ascii="Arial" w:hAnsi="Arial" w:cs="Arial"/>
                <w:sz w:val="20"/>
                <w:szCs w:val="20"/>
              </w:rPr>
              <w:t>.</w:t>
            </w:r>
          </w:p>
          <w:p w14:paraId="35ACEADD" w14:textId="77777777" w:rsidR="00F56A9C" w:rsidRDefault="00D9297F" w:rsidP="00D9297F">
            <w:pPr>
              <w:pStyle w:val="EndNoteBibliography"/>
              <w:numPr>
                <w:ilvl w:val="0"/>
                <w:numId w:val="17"/>
              </w:numPr>
              <w:rPr>
                <w:rFonts w:ascii="Arial" w:hAnsi="Arial" w:cs="Arial"/>
                <w:sz w:val="20"/>
                <w:szCs w:val="20"/>
              </w:rPr>
            </w:pPr>
            <w:r w:rsidRPr="00F56A9C">
              <w:rPr>
                <w:rFonts w:ascii="Arial" w:hAnsi="Arial" w:cs="Arial"/>
                <w:sz w:val="20"/>
                <w:szCs w:val="20"/>
              </w:rPr>
              <w:lastRenderedPageBreak/>
              <w:t xml:space="preserve">Silk M. Fourth Japanese encephalitis case in Qld: The West Australian; 2022 [updated 25 March 2022. Available from: </w:t>
            </w:r>
            <w:hyperlink r:id="rId38" w:history="1">
              <w:r w:rsidRPr="00F56A9C">
                <w:rPr>
                  <w:rStyle w:val="Hyperlink"/>
                  <w:rFonts w:ascii="Arial" w:hAnsi="Arial" w:cs="Arial"/>
                  <w:sz w:val="20"/>
                  <w:szCs w:val="20"/>
                </w:rPr>
                <w:t>https://thewest.com.au/news/coronavirus/fourth-japanese-encephalitis-case-in-qld-c-6199124</w:t>
              </w:r>
            </w:hyperlink>
            <w:r w:rsidRPr="00F56A9C">
              <w:rPr>
                <w:rFonts w:ascii="Arial" w:hAnsi="Arial" w:cs="Arial"/>
                <w:sz w:val="20"/>
                <w:szCs w:val="20"/>
              </w:rPr>
              <w:t>.</w:t>
            </w:r>
          </w:p>
          <w:p w14:paraId="44AC0ED6" w14:textId="77777777" w:rsidR="00F56A9C" w:rsidRDefault="00D9297F" w:rsidP="00D9297F">
            <w:pPr>
              <w:pStyle w:val="EndNoteBibliography"/>
              <w:numPr>
                <w:ilvl w:val="0"/>
                <w:numId w:val="17"/>
              </w:numPr>
              <w:rPr>
                <w:rFonts w:ascii="Arial" w:hAnsi="Arial" w:cs="Arial"/>
                <w:sz w:val="20"/>
                <w:szCs w:val="20"/>
              </w:rPr>
            </w:pPr>
            <w:r w:rsidRPr="00F56A9C">
              <w:rPr>
                <w:rFonts w:ascii="Arial" w:hAnsi="Arial" w:cs="Arial"/>
                <w:sz w:val="20"/>
                <w:szCs w:val="20"/>
              </w:rPr>
              <w:t xml:space="preserve">Miles J. Queensland detects new case of Japanese encephalitis virus, two more suspected: abc News; 2022 [updated 25 March 2022. Available from: </w:t>
            </w:r>
            <w:hyperlink r:id="rId39" w:history="1">
              <w:r w:rsidRPr="00F56A9C">
                <w:rPr>
                  <w:rStyle w:val="Hyperlink"/>
                  <w:rFonts w:ascii="Arial" w:hAnsi="Arial" w:cs="Arial"/>
                  <w:sz w:val="20"/>
                  <w:szCs w:val="20"/>
                </w:rPr>
                <w:t>https://www.abc.net.au/news/2022-03-25/queensland-japanese-encephalitis-cases-grow/100936884</w:t>
              </w:r>
            </w:hyperlink>
            <w:r w:rsidRPr="00F56A9C">
              <w:rPr>
                <w:rFonts w:ascii="Arial" w:hAnsi="Arial" w:cs="Arial"/>
                <w:sz w:val="20"/>
                <w:szCs w:val="20"/>
              </w:rPr>
              <w:t>.</w:t>
            </w:r>
          </w:p>
          <w:p w14:paraId="21F0E07D" w14:textId="77777777" w:rsidR="00F56A9C" w:rsidRDefault="00D9297F" w:rsidP="00D9297F">
            <w:pPr>
              <w:pStyle w:val="EndNoteBibliography"/>
              <w:numPr>
                <w:ilvl w:val="0"/>
                <w:numId w:val="17"/>
              </w:numPr>
              <w:rPr>
                <w:rFonts w:ascii="Arial" w:hAnsi="Arial" w:cs="Arial"/>
                <w:sz w:val="20"/>
                <w:szCs w:val="20"/>
              </w:rPr>
            </w:pPr>
            <w:r w:rsidRPr="00F56A9C">
              <w:rPr>
                <w:rFonts w:ascii="Arial" w:hAnsi="Arial" w:cs="Arial"/>
                <w:sz w:val="20"/>
                <w:szCs w:val="20"/>
              </w:rPr>
              <w:t xml:space="preserve">Two confirmed cases of Japanese encephalitis in NSW: NSW Government; 2022 [updated 1 April 2022. Available from: </w:t>
            </w:r>
            <w:r w:rsidRPr="00F56A9C">
              <w:rPr>
                <w:rFonts w:ascii="Arial" w:hAnsi="Arial" w:cs="Arial"/>
                <w:sz w:val="20"/>
                <w:szCs w:val="20"/>
              </w:rPr>
              <w:fldChar w:fldCharType="begin"/>
            </w:r>
            <w:r w:rsidRPr="00F56A9C">
              <w:rPr>
                <w:rFonts w:ascii="Arial" w:hAnsi="Arial" w:cs="Arial"/>
                <w:sz w:val="20"/>
                <w:szCs w:val="20"/>
              </w:rPr>
              <w:instrText xml:space="preserve"> HYPERLINK "https://www.health.nsw.gov.au/news/Pages/20220401_03.aspx" </w:instrText>
            </w:r>
            <w:r w:rsidRPr="00F56A9C">
              <w:rPr>
                <w:rFonts w:ascii="Arial" w:hAnsi="Arial" w:cs="Arial"/>
                <w:sz w:val="20"/>
                <w:szCs w:val="20"/>
              </w:rPr>
              <w:fldChar w:fldCharType="separate"/>
            </w:r>
            <w:r w:rsidRPr="00F56A9C">
              <w:rPr>
                <w:rStyle w:val="Hyperlink"/>
                <w:rFonts w:ascii="Arial" w:hAnsi="Arial" w:cs="Arial"/>
                <w:sz w:val="20"/>
                <w:szCs w:val="20"/>
              </w:rPr>
              <w:t>https://www.health.nsw.gov.au/news/Pages/20220401_03.aspx</w:t>
            </w:r>
            <w:r w:rsidRPr="00F56A9C">
              <w:rPr>
                <w:rStyle w:val="Hyperlink"/>
                <w:rFonts w:ascii="Arial" w:hAnsi="Arial" w:cs="Arial"/>
                <w:sz w:val="20"/>
                <w:szCs w:val="20"/>
              </w:rPr>
              <w:fldChar w:fldCharType="end"/>
            </w:r>
            <w:r w:rsidRPr="00F56A9C">
              <w:rPr>
                <w:rFonts w:ascii="Arial" w:hAnsi="Arial" w:cs="Arial"/>
                <w:sz w:val="20"/>
                <w:szCs w:val="20"/>
              </w:rPr>
              <w:t>.</w:t>
            </w:r>
          </w:p>
          <w:p w14:paraId="5FEB6065" w14:textId="77777777" w:rsidR="00F56A9C" w:rsidRDefault="00D9297F" w:rsidP="00D9297F">
            <w:pPr>
              <w:pStyle w:val="EndNoteBibliography"/>
              <w:numPr>
                <w:ilvl w:val="0"/>
                <w:numId w:val="17"/>
              </w:numPr>
              <w:rPr>
                <w:rFonts w:ascii="Arial" w:hAnsi="Arial" w:cs="Arial"/>
                <w:sz w:val="20"/>
                <w:szCs w:val="20"/>
              </w:rPr>
            </w:pPr>
            <w:r w:rsidRPr="00F56A9C">
              <w:rPr>
                <w:rFonts w:ascii="Arial" w:hAnsi="Arial" w:cs="Arial"/>
                <w:sz w:val="20"/>
                <w:szCs w:val="20"/>
              </w:rPr>
              <w:t xml:space="preserve">Sullivan K. Japanese encephalitis declared a communicable disease of national significance: abc News; 2022 [updated 4 March 2022. Available from: </w:t>
            </w:r>
            <w:hyperlink r:id="rId40" w:history="1">
              <w:r w:rsidRPr="00F56A9C">
                <w:rPr>
                  <w:rStyle w:val="Hyperlink"/>
                  <w:rFonts w:ascii="Arial" w:hAnsi="Arial" w:cs="Arial"/>
                  <w:sz w:val="20"/>
                  <w:szCs w:val="20"/>
                </w:rPr>
                <w:t>https://www.abc.net.au/news/rural/2022-03-04/japanese-encephalitis-vaccine-rollout-targets-piggery-workers/100883414</w:t>
              </w:r>
            </w:hyperlink>
            <w:r w:rsidRPr="00F56A9C">
              <w:rPr>
                <w:rFonts w:ascii="Arial" w:hAnsi="Arial" w:cs="Arial"/>
                <w:sz w:val="20"/>
                <w:szCs w:val="20"/>
              </w:rPr>
              <w:t>.</w:t>
            </w:r>
          </w:p>
          <w:p w14:paraId="7FD0C1F1" w14:textId="77777777" w:rsidR="00F56A9C" w:rsidRDefault="00D9297F" w:rsidP="00D9297F">
            <w:pPr>
              <w:pStyle w:val="EndNoteBibliography"/>
              <w:numPr>
                <w:ilvl w:val="0"/>
                <w:numId w:val="17"/>
              </w:numPr>
              <w:rPr>
                <w:rFonts w:ascii="Arial" w:hAnsi="Arial" w:cs="Arial"/>
                <w:sz w:val="20"/>
                <w:szCs w:val="20"/>
              </w:rPr>
            </w:pPr>
            <w:r w:rsidRPr="00F56A9C">
              <w:rPr>
                <w:rFonts w:ascii="Arial" w:hAnsi="Arial" w:cs="Arial"/>
                <w:sz w:val="20"/>
                <w:szCs w:val="20"/>
              </w:rPr>
              <w:t xml:space="preserve">CDC. Japanese Encephalitis - Prevention: Ceneters for Disease Control and Prevention; 2020 [updated 7 December 2020. Available from: </w:t>
            </w:r>
            <w:hyperlink r:id="rId41" w:history="1">
              <w:r w:rsidRPr="00F56A9C">
                <w:rPr>
                  <w:rStyle w:val="Hyperlink"/>
                  <w:rFonts w:ascii="Arial" w:hAnsi="Arial" w:cs="Arial"/>
                  <w:sz w:val="20"/>
                  <w:szCs w:val="20"/>
                </w:rPr>
                <w:t>https://www.cdc.gov/japaneseencephalitis/prevention/index.html</w:t>
              </w:r>
            </w:hyperlink>
            <w:r w:rsidRPr="00F56A9C">
              <w:rPr>
                <w:rFonts w:ascii="Arial" w:hAnsi="Arial" w:cs="Arial"/>
                <w:sz w:val="20"/>
                <w:szCs w:val="20"/>
              </w:rPr>
              <w:t>.</w:t>
            </w:r>
          </w:p>
          <w:p w14:paraId="095B6D76" w14:textId="77777777" w:rsidR="00F56A9C" w:rsidRDefault="00D9297F" w:rsidP="00D9297F">
            <w:pPr>
              <w:pStyle w:val="EndNoteBibliography"/>
              <w:numPr>
                <w:ilvl w:val="0"/>
                <w:numId w:val="17"/>
              </w:numPr>
              <w:rPr>
                <w:rFonts w:ascii="Arial" w:hAnsi="Arial" w:cs="Arial"/>
                <w:sz w:val="20"/>
                <w:szCs w:val="20"/>
              </w:rPr>
            </w:pPr>
            <w:r w:rsidRPr="00F56A9C">
              <w:rPr>
                <w:rFonts w:ascii="Arial" w:hAnsi="Arial" w:cs="Arial"/>
                <w:sz w:val="20"/>
                <w:szCs w:val="20"/>
              </w:rPr>
              <w:t>Live Japanese encephalitis vaccine. Australian Prescriber. 2013;36:65-7.</w:t>
            </w:r>
          </w:p>
          <w:p w14:paraId="328E4018" w14:textId="77777777" w:rsidR="00F56A9C" w:rsidRDefault="00D9297F" w:rsidP="00D9297F">
            <w:pPr>
              <w:pStyle w:val="EndNoteBibliography"/>
              <w:numPr>
                <w:ilvl w:val="0"/>
                <w:numId w:val="17"/>
              </w:numPr>
              <w:rPr>
                <w:rFonts w:ascii="Arial" w:hAnsi="Arial" w:cs="Arial"/>
                <w:sz w:val="20"/>
                <w:szCs w:val="20"/>
              </w:rPr>
            </w:pPr>
            <w:r w:rsidRPr="00F56A9C">
              <w:rPr>
                <w:rFonts w:ascii="Arial" w:hAnsi="Arial" w:cs="Arial"/>
                <w:sz w:val="20"/>
                <w:szCs w:val="20"/>
              </w:rPr>
              <w:t xml:space="preserve">Beers LM. Japanese encephalitis warning over mosquitos as Australians enjoy outdoors on the weekend: 7 News; 2022 [updated 12 March 2022. Available from: </w:t>
            </w:r>
            <w:hyperlink r:id="rId42" w:history="1">
              <w:r w:rsidRPr="00F56A9C">
                <w:rPr>
                  <w:rStyle w:val="Hyperlink"/>
                  <w:rFonts w:ascii="Arial" w:hAnsi="Arial" w:cs="Arial"/>
                  <w:sz w:val="20"/>
                  <w:szCs w:val="20"/>
                </w:rPr>
                <w:t>https://7news.com.au/news/japanese-encephalitis-warning-over-mosquitos-as-australians-enjoy-outdoors-on-the-weekend-c-6027324</w:t>
              </w:r>
            </w:hyperlink>
            <w:r w:rsidRPr="00F56A9C">
              <w:rPr>
                <w:rFonts w:ascii="Arial" w:hAnsi="Arial" w:cs="Arial"/>
                <w:sz w:val="20"/>
                <w:szCs w:val="20"/>
              </w:rPr>
              <w:t>.</w:t>
            </w:r>
          </w:p>
          <w:p w14:paraId="79511FC5" w14:textId="77777777" w:rsidR="005274B0" w:rsidRDefault="00D9297F" w:rsidP="00D9297F">
            <w:pPr>
              <w:pStyle w:val="EndNoteBibliography"/>
              <w:numPr>
                <w:ilvl w:val="0"/>
                <w:numId w:val="17"/>
              </w:numPr>
              <w:rPr>
                <w:rFonts w:ascii="Arial" w:hAnsi="Arial" w:cs="Arial"/>
                <w:sz w:val="20"/>
                <w:szCs w:val="20"/>
              </w:rPr>
            </w:pPr>
            <w:r w:rsidRPr="00F56A9C">
              <w:rPr>
                <w:rFonts w:ascii="Arial" w:hAnsi="Arial" w:cs="Arial"/>
                <w:sz w:val="20"/>
                <w:szCs w:val="20"/>
              </w:rPr>
              <w:t xml:space="preserve">McLeod K. Long weekend warning as Japanese encephalitis outbreak grows: news.com.au; 2022 [updated 12 March 2022. Available from: </w:t>
            </w:r>
            <w:hyperlink r:id="rId43" w:history="1">
              <w:r w:rsidRPr="00F56A9C">
                <w:rPr>
                  <w:rStyle w:val="Hyperlink"/>
                  <w:rFonts w:ascii="Arial" w:hAnsi="Arial" w:cs="Arial"/>
                  <w:sz w:val="20"/>
                  <w:szCs w:val="20"/>
                </w:rPr>
                <w:t>https://www.news.com.au/national/long-weekend-warning-as-japanese-encephalitis-outbreak-grows/news-story/78906415ef6fb41137d3716dccf3b6fd</w:t>
              </w:r>
            </w:hyperlink>
            <w:r w:rsidRPr="00F56A9C">
              <w:rPr>
                <w:rFonts w:ascii="Arial" w:hAnsi="Arial" w:cs="Arial"/>
                <w:sz w:val="20"/>
                <w:szCs w:val="20"/>
              </w:rPr>
              <w:t>.</w:t>
            </w:r>
          </w:p>
          <w:p w14:paraId="7DDA0B4C" w14:textId="77777777" w:rsidR="005274B0" w:rsidRDefault="00D9297F" w:rsidP="00D9297F">
            <w:pPr>
              <w:pStyle w:val="EndNoteBibliography"/>
              <w:numPr>
                <w:ilvl w:val="0"/>
                <w:numId w:val="17"/>
              </w:numPr>
              <w:rPr>
                <w:rFonts w:ascii="Arial" w:hAnsi="Arial" w:cs="Arial"/>
                <w:sz w:val="20"/>
                <w:szCs w:val="20"/>
              </w:rPr>
            </w:pPr>
            <w:r w:rsidRPr="005274B0">
              <w:rPr>
                <w:rFonts w:ascii="Arial" w:hAnsi="Arial" w:cs="Arial"/>
                <w:sz w:val="20"/>
                <w:szCs w:val="20"/>
              </w:rPr>
              <w:t xml:space="preserve">Macartney K. JEV outbreak in Australia - important insight for clinicians [Webinar]. University of Sydney; 2022 [updated 17 March 2022. Available from: </w:t>
            </w:r>
            <w:hyperlink r:id="rId44" w:history="1">
              <w:r w:rsidRPr="005274B0">
                <w:rPr>
                  <w:rStyle w:val="Hyperlink"/>
                  <w:rFonts w:ascii="Arial" w:hAnsi="Arial" w:cs="Arial"/>
                  <w:sz w:val="20"/>
                  <w:szCs w:val="20"/>
                </w:rPr>
                <w:t>https://www.sydney.edu.au/infectious-diseases-institute/news-and-events/distinguished-lecture-series.html</w:t>
              </w:r>
            </w:hyperlink>
            <w:r w:rsidRPr="005274B0">
              <w:rPr>
                <w:rFonts w:ascii="Arial" w:hAnsi="Arial" w:cs="Arial"/>
                <w:sz w:val="20"/>
                <w:szCs w:val="20"/>
              </w:rPr>
              <w:t>.</w:t>
            </w:r>
          </w:p>
          <w:p w14:paraId="1710DFFD" w14:textId="77777777" w:rsidR="005274B0" w:rsidRDefault="00D9297F" w:rsidP="00D9297F">
            <w:pPr>
              <w:pStyle w:val="EndNoteBibliography"/>
              <w:numPr>
                <w:ilvl w:val="0"/>
                <w:numId w:val="17"/>
              </w:numPr>
              <w:rPr>
                <w:rFonts w:ascii="Arial" w:hAnsi="Arial" w:cs="Arial"/>
                <w:sz w:val="20"/>
                <w:szCs w:val="20"/>
              </w:rPr>
            </w:pPr>
            <w:r w:rsidRPr="005274B0">
              <w:rPr>
                <w:rFonts w:ascii="Arial" w:hAnsi="Arial" w:cs="Arial"/>
                <w:sz w:val="20"/>
                <w:szCs w:val="20"/>
              </w:rPr>
              <w:t>Hanna JN, Ritchie SA, Phillips DA, Shield J, Bailey MC, Mackenzie JS, et al. An outbreak of Japanese encephalitis in the Torres Strait, Australia, 1995. Med J Aust. 1996;165(5):256-60.</w:t>
            </w:r>
          </w:p>
          <w:p w14:paraId="563F25A5" w14:textId="77777777" w:rsidR="005274B0" w:rsidRDefault="00D9297F" w:rsidP="00D9297F">
            <w:pPr>
              <w:pStyle w:val="EndNoteBibliography"/>
              <w:numPr>
                <w:ilvl w:val="0"/>
                <w:numId w:val="17"/>
              </w:numPr>
              <w:rPr>
                <w:rFonts w:ascii="Arial" w:hAnsi="Arial" w:cs="Arial"/>
                <w:sz w:val="20"/>
                <w:szCs w:val="20"/>
              </w:rPr>
            </w:pPr>
            <w:r w:rsidRPr="005274B0">
              <w:rPr>
                <w:rFonts w:ascii="Arial" w:hAnsi="Arial" w:cs="Arial"/>
                <w:sz w:val="20"/>
                <w:szCs w:val="20"/>
              </w:rPr>
              <w:t xml:space="preserve">NNDSS. Introduction to the National Notifiable Diseases Surveillance System: Australian Government Department of Health; 2015 [updated 9 June 2015. Available from: </w:t>
            </w:r>
            <w:hyperlink r:id="rId45" w:history="1">
              <w:r w:rsidRPr="005274B0">
                <w:rPr>
                  <w:rStyle w:val="Hyperlink"/>
                  <w:rFonts w:ascii="Arial" w:hAnsi="Arial" w:cs="Arial"/>
                  <w:sz w:val="20"/>
                  <w:szCs w:val="20"/>
                </w:rPr>
                <w:t>https://www1.health.gov.au/internet/main/publishing.nsf/Content/cda-surveil-nndss-nndssintro.htm</w:t>
              </w:r>
            </w:hyperlink>
            <w:r w:rsidRPr="005274B0">
              <w:rPr>
                <w:rFonts w:ascii="Arial" w:hAnsi="Arial" w:cs="Arial"/>
                <w:sz w:val="20"/>
                <w:szCs w:val="20"/>
              </w:rPr>
              <w:t>.</w:t>
            </w:r>
          </w:p>
          <w:p w14:paraId="26201091" w14:textId="77777777" w:rsidR="005274B0" w:rsidRDefault="00D9297F" w:rsidP="00D9297F">
            <w:pPr>
              <w:pStyle w:val="EndNoteBibliography"/>
              <w:numPr>
                <w:ilvl w:val="0"/>
                <w:numId w:val="17"/>
              </w:numPr>
              <w:rPr>
                <w:rFonts w:ascii="Arial" w:hAnsi="Arial" w:cs="Arial"/>
                <w:sz w:val="20"/>
                <w:szCs w:val="20"/>
              </w:rPr>
            </w:pPr>
            <w:r w:rsidRPr="005274B0">
              <w:rPr>
                <w:rFonts w:ascii="Arial" w:hAnsi="Arial" w:cs="Arial"/>
                <w:sz w:val="20"/>
                <w:szCs w:val="20"/>
              </w:rPr>
              <w:t>Australia’s notifiable disease status, 2016: Annual report of the National Notifiable Diseases Surveillance System. Communicable Diseases Intelligence 2018;45.</w:t>
            </w:r>
          </w:p>
          <w:p w14:paraId="37CD86E9" w14:textId="77777777" w:rsidR="005274B0" w:rsidRDefault="00D9297F" w:rsidP="00D9297F">
            <w:pPr>
              <w:pStyle w:val="EndNoteBibliography"/>
              <w:numPr>
                <w:ilvl w:val="0"/>
                <w:numId w:val="17"/>
              </w:numPr>
              <w:rPr>
                <w:rFonts w:ascii="Arial" w:hAnsi="Arial" w:cs="Arial"/>
                <w:sz w:val="20"/>
                <w:szCs w:val="20"/>
              </w:rPr>
            </w:pPr>
            <w:r w:rsidRPr="005274B0">
              <w:rPr>
                <w:rFonts w:ascii="Arial" w:hAnsi="Arial" w:cs="Arial"/>
                <w:sz w:val="20"/>
                <w:szCs w:val="20"/>
              </w:rPr>
              <w:t xml:space="preserve">Williams D. Expert commentary: Japanese encephalitis: CSIRO; 2022 [Available from: </w:t>
            </w:r>
            <w:hyperlink r:id="rId46" w:history="1">
              <w:r w:rsidRPr="005274B0">
                <w:rPr>
                  <w:rStyle w:val="Hyperlink"/>
                  <w:rFonts w:ascii="Arial" w:hAnsi="Arial" w:cs="Arial"/>
                  <w:sz w:val="20"/>
                  <w:szCs w:val="20"/>
                </w:rPr>
                <w:t>https://www.csiro.au/en/news/news-releases/2022/expert-commentary-japanese-encephalitis</w:t>
              </w:r>
            </w:hyperlink>
            <w:r w:rsidRPr="005274B0">
              <w:rPr>
                <w:rFonts w:ascii="Arial" w:hAnsi="Arial" w:cs="Arial"/>
                <w:sz w:val="20"/>
                <w:szCs w:val="20"/>
              </w:rPr>
              <w:t>.</w:t>
            </w:r>
          </w:p>
          <w:p w14:paraId="76C52F1B" w14:textId="77777777" w:rsidR="005274B0" w:rsidRDefault="00D9297F" w:rsidP="00D9297F">
            <w:pPr>
              <w:pStyle w:val="EndNoteBibliography"/>
              <w:numPr>
                <w:ilvl w:val="0"/>
                <w:numId w:val="17"/>
              </w:numPr>
              <w:rPr>
                <w:rFonts w:ascii="Arial" w:hAnsi="Arial" w:cs="Arial"/>
                <w:sz w:val="20"/>
                <w:szCs w:val="20"/>
              </w:rPr>
            </w:pPr>
            <w:r w:rsidRPr="005274B0">
              <w:rPr>
                <w:rFonts w:ascii="Arial" w:hAnsi="Arial" w:cs="Arial"/>
                <w:sz w:val="20"/>
                <w:szCs w:val="20"/>
              </w:rPr>
              <w:t xml:space="preserve">Mannix L. Three in hospital amid fears of Japanese encephalitis spreading from pigs to people: The Sydney Morning Herald; 2022 [updated 3 March 2022. Available from: </w:t>
            </w:r>
            <w:hyperlink r:id="rId47" w:history="1">
              <w:r w:rsidRPr="005274B0">
                <w:rPr>
                  <w:rStyle w:val="Hyperlink"/>
                  <w:rFonts w:ascii="Arial" w:hAnsi="Arial" w:cs="Arial"/>
                  <w:sz w:val="20"/>
                  <w:szCs w:val="20"/>
                </w:rPr>
                <w:t>https://www.smh.com.au/national/three-in-hospital-amid-fears-of-japanese-encephalitis-spreading-from-pigs-to-people-20220302-p5a0wp.html</w:t>
              </w:r>
            </w:hyperlink>
            <w:r w:rsidRPr="005274B0">
              <w:rPr>
                <w:rFonts w:ascii="Arial" w:hAnsi="Arial" w:cs="Arial"/>
                <w:sz w:val="20"/>
                <w:szCs w:val="20"/>
              </w:rPr>
              <w:t>.</w:t>
            </w:r>
          </w:p>
          <w:p w14:paraId="09FB9295" w14:textId="77777777" w:rsidR="005274B0" w:rsidRDefault="00D9297F" w:rsidP="00D9297F">
            <w:pPr>
              <w:pStyle w:val="EndNoteBibliography"/>
              <w:numPr>
                <w:ilvl w:val="0"/>
                <w:numId w:val="17"/>
              </w:numPr>
              <w:rPr>
                <w:rFonts w:ascii="Arial" w:hAnsi="Arial" w:cs="Arial"/>
                <w:sz w:val="20"/>
                <w:szCs w:val="20"/>
              </w:rPr>
            </w:pPr>
            <w:r w:rsidRPr="005274B0">
              <w:rPr>
                <w:rFonts w:ascii="Arial" w:hAnsi="Arial" w:cs="Arial"/>
                <w:sz w:val="20"/>
                <w:szCs w:val="20"/>
              </w:rPr>
              <w:t xml:space="preserve">SHIC details Japanese encephalitis virus outbreak in Australia: National Hog Farmer; 2022 [updated 21 March 2022. Available from: </w:t>
            </w:r>
            <w:hyperlink r:id="rId48" w:history="1">
              <w:r w:rsidRPr="005274B0">
                <w:rPr>
                  <w:rStyle w:val="Hyperlink"/>
                  <w:rFonts w:ascii="Arial" w:hAnsi="Arial" w:cs="Arial"/>
                  <w:sz w:val="20"/>
                  <w:szCs w:val="20"/>
                </w:rPr>
                <w:t>https://www.nationalhogfarmer.com/animal-health/shic-details-japanese-encephalitis-virus-outbreak-australia</w:t>
              </w:r>
            </w:hyperlink>
            <w:r w:rsidRPr="005274B0">
              <w:rPr>
                <w:rFonts w:ascii="Arial" w:hAnsi="Arial" w:cs="Arial"/>
                <w:sz w:val="20"/>
                <w:szCs w:val="20"/>
              </w:rPr>
              <w:t>.</w:t>
            </w:r>
          </w:p>
          <w:p w14:paraId="1C8C3E1B" w14:textId="77777777" w:rsidR="005274B0" w:rsidRDefault="00D9297F" w:rsidP="00D9297F">
            <w:pPr>
              <w:pStyle w:val="EndNoteBibliography"/>
              <w:numPr>
                <w:ilvl w:val="0"/>
                <w:numId w:val="17"/>
              </w:numPr>
              <w:rPr>
                <w:rFonts w:ascii="Arial" w:hAnsi="Arial" w:cs="Arial"/>
                <w:sz w:val="20"/>
                <w:szCs w:val="20"/>
              </w:rPr>
            </w:pPr>
            <w:r w:rsidRPr="005274B0">
              <w:rPr>
                <w:rFonts w:ascii="Arial" w:hAnsi="Arial" w:cs="Arial"/>
                <w:sz w:val="20"/>
                <w:szCs w:val="20"/>
              </w:rPr>
              <w:t xml:space="preserve">Mosquitoes of Australia: University of Sydney;  [Available from: </w:t>
            </w:r>
            <w:hyperlink r:id="rId49" w:anchor="csan" w:history="1">
              <w:r w:rsidRPr="005274B0">
                <w:rPr>
                  <w:rStyle w:val="Hyperlink"/>
                  <w:rFonts w:ascii="Arial" w:hAnsi="Arial" w:cs="Arial"/>
                  <w:sz w:val="20"/>
                  <w:szCs w:val="20"/>
                </w:rPr>
                <w:t>https://medent.usyd.edu.au/photos/mosquitoesofaustralia.htm#csan</w:t>
              </w:r>
            </w:hyperlink>
            <w:r w:rsidRPr="005274B0">
              <w:rPr>
                <w:rStyle w:val="Hyperlink"/>
                <w:rFonts w:ascii="Arial" w:hAnsi="Arial" w:cs="Arial"/>
                <w:sz w:val="20"/>
                <w:szCs w:val="20"/>
              </w:rPr>
              <w:t>]</w:t>
            </w:r>
            <w:r w:rsidRPr="005274B0">
              <w:rPr>
                <w:rFonts w:ascii="Arial" w:hAnsi="Arial" w:cs="Arial"/>
                <w:sz w:val="20"/>
                <w:szCs w:val="20"/>
              </w:rPr>
              <w:t>.</w:t>
            </w:r>
          </w:p>
          <w:p w14:paraId="0559B3EF" w14:textId="77777777" w:rsidR="005274B0" w:rsidRDefault="00D9297F" w:rsidP="00D9297F">
            <w:pPr>
              <w:pStyle w:val="EndNoteBibliography"/>
              <w:numPr>
                <w:ilvl w:val="0"/>
                <w:numId w:val="17"/>
              </w:numPr>
              <w:rPr>
                <w:rFonts w:ascii="Arial" w:hAnsi="Arial" w:cs="Arial"/>
                <w:sz w:val="20"/>
                <w:szCs w:val="20"/>
              </w:rPr>
            </w:pPr>
            <w:r w:rsidRPr="005274B0">
              <w:rPr>
                <w:rFonts w:ascii="Arial" w:hAnsi="Arial" w:cs="Arial"/>
                <w:sz w:val="20"/>
                <w:szCs w:val="20"/>
              </w:rPr>
              <w:t>Wishart E. Species composition and population studies of mosquitoes (Diptera: Culicidae) in the Mildura district in the Murray Valley of southern Australia. Australian Journal of Entomology. 2002;41(1):45-8.</w:t>
            </w:r>
          </w:p>
          <w:p w14:paraId="05665A0F" w14:textId="77777777" w:rsidR="0023794A" w:rsidRDefault="00D9297F" w:rsidP="00D9297F">
            <w:pPr>
              <w:pStyle w:val="EndNoteBibliography"/>
              <w:numPr>
                <w:ilvl w:val="0"/>
                <w:numId w:val="17"/>
              </w:numPr>
              <w:rPr>
                <w:rFonts w:ascii="Arial" w:hAnsi="Arial" w:cs="Arial"/>
                <w:sz w:val="20"/>
                <w:szCs w:val="20"/>
              </w:rPr>
            </w:pPr>
            <w:r w:rsidRPr="005274B0">
              <w:rPr>
                <w:rFonts w:ascii="Arial" w:hAnsi="Arial" w:cs="Arial"/>
                <w:sz w:val="20"/>
                <w:szCs w:val="20"/>
              </w:rPr>
              <w:t xml:space="preserve">Culex annulirostris: University of Sydney;  [Available from: </w:t>
            </w:r>
            <w:hyperlink r:id="rId50" w:history="1">
              <w:r w:rsidRPr="005274B0">
                <w:rPr>
                  <w:rStyle w:val="Hyperlink"/>
                  <w:rFonts w:ascii="Arial" w:hAnsi="Arial" w:cs="Arial"/>
                  <w:sz w:val="20"/>
                  <w:szCs w:val="20"/>
                </w:rPr>
                <w:t>https://medent.usyd.edu.au/photos/culex%20annulirostris.htm</w:t>
              </w:r>
            </w:hyperlink>
            <w:r w:rsidRPr="005274B0">
              <w:rPr>
                <w:rFonts w:ascii="Arial" w:hAnsi="Arial" w:cs="Arial"/>
                <w:sz w:val="20"/>
                <w:szCs w:val="20"/>
              </w:rPr>
              <w:t>.</w:t>
            </w:r>
          </w:p>
          <w:p w14:paraId="11DC8317" w14:textId="77777777" w:rsidR="0023794A" w:rsidRDefault="00D9297F" w:rsidP="00D9297F">
            <w:pPr>
              <w:pStyle w:val="EndNoteBibliography"/>
              <w:numPr>
                <w:ilvl w:val="0"/>
                <w:numId w:val="17"/>
              </w:numPr>
              <w:rPr>
                <w:rFonts w:ascii="Arial" w:hAnsi="Arial" w:cs="Arial"/>
                <w:sz w:val="20"/>
                <w:szCs w:val="20"/>
              </w:rPr>
            </w:pPr>
            <w:r w:rsidRPr="0023794A">
              <w:rPr>
                <w:rFonts w:ascii="Arial" w:hAnsi="Arial" w:cs="Arial"/>
                <w:sz w:val="20"/>
                <w:szCs w:val="20"/>
              </w:rPr>
              <w:t xml:space="preserve">Webb C. JEV Outbreak in Australia [Webinar]. Sydney Institute for Infectious Diseases;;  [updated 17 March 2022. Available from: </w:t>
            </w:r>
            <w:hyperlink r:id="rId51" w:history="1">
              <w:r w:rsidRPr="0023794A">
                <w:rPr>
                  <w:rStyle w:val="Hyperlink"/>
                  <w:rFonts w:ascii="Arial" w:hAnsi="Arial" w:cs="Arial"/>
                  <w:sz w:val="20"/>
                  <w:szCs w:val="20"/>
                </w:rPr>
                <w:t>https://www.sydney.edu.au/infectious-diseases-institute/news-and-events/distinguished-lecture-series.html</w:t>
              </w:r>
            </w:hyperlink>
            <w:r w:rsidRPr="0023794A">
              <w:rPr>
                <w:rFonts w:ascii="Arial" w:hAnsi="Arial" w:cs="Arial"/>
                <w:sz w:val="20"/>
                <w:szCs w:val="20"/>
              </w:rPr>
              <w:t>.</w:t>
            </w:r>
          </w:p>
          <w:p w14:paraId="09FAA350" w14:textId="77777777" w:rsidR="0023794A" w:rsidRDefault="00D9297F" w:rsidP="00D9297F">
            <w:pPr>
              <w:pStyle w:val="EndNoteBibliography"/>
              <w:numPr>
                <w:ilvl w:val="0"/>
                <w:numId w:val="17"/>
              </w:numPr>
              <w:rPr>
                <w:rFonts w:ascii="Arial" w:hAnsi="Arial" w:cs="Arial"/>
                <w:sz w:val="20"/>
                <w:szCs w:val="20"/>
              </w:rPr>
            </w:pPr>
            <w:r w:rsidRPr="0023794A">
              <w:rPr>
                <w:rFonts w:ascii="Arial" w:hAnsi="Arial" w:cs="Arial"/>
                <w:sz w:val="20"/>
                <w:szCs w:val="20"/>
              </w:rPr>
              <w:t xml:space="preserve">Japanese encephalitis: Commonwealth of Australia; 2022 [Available from: </w:t>
            </w:r>
            <w:hyperlink r:id="rId52" w:history="1">
              <w:r w:rsidRPr="0023794A">
                <w:rPr>
                  <w:rStyle w:val="Hyperlink"/>
                  <w:rFonts w:ascii="Arial" w:hAnsi="Arial" w:cs="Arial"/>
                  <w:sz w:val="20"/>
                  <w:szCs w:val="20"/>
                </w:rPr>
                <w:t>https://www.outbreak.gov.au/current-responses-to-</w:t>
              </w:r>
              <w:r w:rsidRPr="0023794A">
                <w:rPr>
                  <w:rStyle w:val="Hyperlink"/>
                  <w:rFonts w:ascii="Arial" w:hAnsi="Arial" w:cs="Arial"/>
                  <w:sz w:val="20"/>
                  <w:szCs w:val="20"/>
                </w:rPr>
                <w:t>o</w:t>
              </w:r>
              <w:r w:rsidRPr="0023794A">
                <w:rPr>
                  <w:rStyle w:val="Hyperlink"/>
                  <w:rFonts w:ascii="Arial" w:hAnsi="Arial" w:cs="Arial"/>
                  <w:sz w:val="20"/>
                  <w:szCs w:val="20"/>
                </w:rPr>
                <w:t>utbreaks/japanese-encephalitis</w:t>
              </w:r>
            </w:hyperlink>
            <w:r w:rsidRPr="0023794A">
              <w:rPr>
                <w:rFonts w:ascii="Arial" w:hAnsi="Arial" w:cs="Arial"/>
                <w:sz w:val="20"/>
                <w:szCs w:val="20"/>
              </w:rPr>
              <w:t>.</w:t>
            </w:r>
          </w:p>
          <w:p w14:paraId="32B326E3" w14:textId="63D1FD98" w:rsidR="00D9297F" w:rsidRPr="0023794A" w:rsidRDefault="00D9297F" w:rsidP="00D9297F">
            <w:pPr>
              <w:pStyle w:val="EndNoteBibliography"/>
              <w:numPr>
                <w:ilvl w:val="0"/>
                <w:numId w:val="17"/>
              </w:numPr>
              <w:rPr>
                <w:rFonts w:ascii="Arial" w:hAnsi="Arial" w:cs="Arial"/>
                <w:sz w:val="20"/>
                <w:szCs w:val="20"/>
              </w:rPr>
            </w:pPr>
            <w:r w:rsidRPr="0023794A">
              <w:rPr>
                <w:rFonts w:ascii="Arial" w:hAnsi="Arial" w:cs="Arial"/>
                <w:sz w:val="20"/>
                <w:szCs w:val="20"/>
              </w:rPr>
              <w:t>Johansen CA, van den hurk AF, Pyke AT, Zborowski P, Phillips DA, Mackenzie JS, et al. Entomological Investigations of an Outbreak of Japanese Encephalitis Virus in the Torres Strait, Australia, in 1998. Journal of Medical Entomology. 2001;38(4):581-8.</w:t>
            </w:r>
          </w:p>
          <w:p w14:paraId="46EFAEFA" w14:textId="1DE7ABB5" w:rsidR="00B05A4D" w:rsidRPr="00D9297F" w:rsidRDefault="00D9297F" w:rsidP="00D9297F">
            <w:pPr>
              <w:rPr>
                <w:szCs w:val="21"/>
              </w:rPr>
            </w:pPr>
            <w:r w:rsidRPr="00D9297F">
              <w:fldChar w:fldCharType="end"/>
            </w:r>
          </w:p>
        </w:tc>
      </w:tr>
    </w:tbl>
    <w:p w14:paraId="698E8E9C" w14:textId="77777777" w:rsidR="00AE7BD1" w:rsidRPr="000052BD" w:rsidRDefault="00AE7BD1" w:rsidP="00C8412F">
      <w:pPr>
        <w:rPr>
          <w:rFonts w:ascii="Arial" w:hAnsi="Arial" w:cs="Arial"/>
        </w:rPr>
      </w:pPr>
    </w:p>
    <w:sectPr w:rsidR="00AE7BD1" w:rsidRPr="000052BD" w:rsidSect="00180DC1">
      <w:headerReference w:type="default" r:id="rId53"/>
      <w:headerReference w:type="first" r:id="rId54"/>
      <w:footerReference w:type="first" r:id="rId55"/>
      <w:pgSz w:w="11906" w:h="16838"/>
      <w:pgMar w:top="3104" w:right="1440" w:bottom="1440" w:left="1440"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2226A" w14:textId="77777777" w:rsidR="00B37158" w:rsidRDefault="00B37158" w:rsidP="00AE7BD1">
      <w:pPr>
        <w:spacing w:after="0" w:line="240" w:lineRule="auto"/>
      </w:pPr>
      <w:r>
        <w:separator/>
      </w:r>
    </w:p>
  </w:endnote>
  <w:endnote w:type="continuationSeparator" w:id="0">
    <w:p w14:paraId="277F5192" w14:textId="77777777" w:rsidR="00B37158" w:rsidRDefault="00B37158" w:rsidP="00AE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E73C" w14:textId="77777777" w:rsidR="00403390" w:rsidRDefault="00403390">
    <w:pPr>
      <w:pStyle w:val="Footer"/>
    </w:pPr>
    <w:r>
      <w:rPr>
        <w:noProof/>
        <w:lang w:eastAsia="en-AU"/>
      </w:rPr>
      <mc:AlternateContent>
        <mc:Choice Requires="wps">
          <w:drawing>
            <wp:anchor distT="0" distB="0" distL="114300" distR="114300" simplePos="0" relativeHeight="251659264" behindDoc="1" locked="0" layoutInCell="1" allowOverlap="1" wp14:anchorId="0C8D66E5" wp14:editId="56CCBB7E">
              <wp:simplePos x="0" y="0"/>
              <wp:positionH relativeFrom="column">
                <wp:posOffset>5427980</wp:posOffset>
              </wp:positionH>
              <wp:positionV relativeFrom="paragraph">
                <wp:posOffset>139700</wp:posOffset>
              </wp:positionV>
              <wp:extent cx="567690" cy="249555"/>
              <wp:effectExtent l="0" t="0"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 cy="249555"/>
                      </a:xfrm>
                      <a:prstGeom prst="rect">
                        <a:avLst/>
                      </a:prstGeom>
                      <a:solidFill>
                        <a:schemeClr val="tx1">
                          <a:lumMod val="65000"/>
                          <a:lumOff val="35000"/>
                        </a:scheme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5028B027" w14:textId="77777777" w:rsidR="00403390" w:rsidRPr="00DA326C" w:rsidRDefault="00403390" w:rsidP="00403390">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sidR="000052BD">
                            <w:rPr>
                              <w:noProof/>
                              <w:color w:val="FFFFFF" w:themeColor="background1"/>
                              <w:szCs w:val="16"/>
                              <w:lang w:eastAsia="en-AU"/>
                            </w:rPr>
                            <w:t>1</w:t>
                          </w:r>
                          <w:r w:rsidRPr="00DA326C">
                            <w:rPr>
                              <w:noProof/>
                              <w:color w:val="FFFFFF" w:themeColor="background1"/>
                              <w:szCs w:val="16"/>
                              <w:lang w:eastAsia="en-AU"/>
                            </w:rPr>
                            <w:fldChar w:fldCharType="end"/>
                          </w:r>
                        </w:p>
                        <w:p w14:paraId="43FAAE4C" w14:textId="77777777" w:rsidR="00403390" w:rsidRDefault="00403390" w:rsidP="004033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D66E5" id="Rectangle 16" o:spid="_x0000_s1026" style="position:absolute;margin-left:427.4pt;margin-top:11pt;width:44.7pt;height:1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" fillcolor="#5a5a5a [2109]" stroked="f" strokecolor="#5a5a5a [2109]">
              <v:textbox>
                <w:txbxContent>
                  <w:p w14:paraId="5028B027" w14:textId="77777777" w:rsidR="00403390" w:rsidRPr="00DA326C" w:rsidRDefault="00403390" w:rsidP="00403390">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sidR="000052BD">
                      <w:rPr>
                        <w:noProof/>
                        <w:color w:val="FFFFFF" w:themeColor="background1"/>
                        <w:szCs w:val="16"/>
                        <w:lang w:eastAsia="en-AU"/>
                      </w:rPr>
                      <w:t>1</w:t>
                    </w:r>
                    <w:r w:rsidRPr="00DA326C">
                      <w:rPr>
                        <w:noProof/>
                        <w:color w:val="FFFFFF" w:themeColor="background1"/>
                        <w:szCs w:val="16"/>
                        <w:lang w:eastAsia="en-AU"/>
                      </w:rPr>
                      <w:fldChar w:fldCharType="end"/>
                    </w:r>
                  </w:p>
                  <w:p w14:paraId="43FAAE4C" w14:textId="77777777" w:rsidR="00403390" w:rsidRDefault="00403390" w:rsidP="00403390"/>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68361" w14:textId="77777777" w:rsidR="00B37158" w:rsidRDefault="00B37158" w:rsidP="00AE7BD1">
      <w:pPr>
        <w:spacing w:after="0" w:line="240" w:lineRule="auto"/>
      </w:pPr>
      <w:r>
        <w:separator/>
      </w:r>
    </w:p>
  </w:footnote>
  <w:footnote w:type="continuationSeparator" w:id="0">
    <w:p w14:paraId="74155D64" w14:textId="77777777" w:rsidR="00B37158" w:rsidRDefault="00B37158" w:rsidP="00AE7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2C57" w14:textId="16C90DB0" w:rsidR="00180DC1" w:rsidRDefault="00180DC1">
    <w:pPr>
      <w:pStyle w:val="Header"/>
    </w:pPr>
    <w:r>
      <w:rPr>
        <w:rFonts w:ascii="Arial" w:hAnsi="Arial" w:cs="Arial"/>
        <w:i/>
        <w:noProof/>
        <w:sz w:val="20"/>
        <w:szCs w:val="20"/>
      </w:rPr>
      <w:drawing>
        <wp:anchor distT="0" distB="0" distL="114300" distR="114300" simplePos="0" relativeHeight="251663360" behindDoc="1" locked="0" layoutInCell="1" allowOverlap="1" wp14:anchorId="3A1EDBA0" wp14:editId="6E6F85D2">
          <wp:simplePos x="0" y="0"/>
          <wp:positionH relativeFrom="column">
            <wp:posOffset>-925285</wp:posOffset>
          </wp:positionH>
          <wp:positionV relativeFrom="paragraph">
            <wp:posOffset>-501378</wp:posOffset>
          </wp:positionV>
          <wp:extent cx="7971324" cy="2684780"/>
          <wp:effectExtent l="0" t="0" r="0" b="1270"/>
          <wp:wrapNone/>
          <wp:docPr id="64" name="Picture 64"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1324" cy="268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F45B" w14:textId="50A25274" w:rsidR="00180DC1" w:rsidRDefault="00180DC1">
    <w:pPr>
      <w:pStyle w:val="Header"/>
    </w:pPr>
    <w:r>
      <w:rPr>
        <w:rFonts w:ascii="Arial" w:hAnsi="Arial" w:cs="Arial"/>
        <w:i/>
        <w:noProof/>
        <w:sz w:val="20"/>
        <w:szCs w:val="20"/>
      </w:rPr>
      <w:drawing>
        <wp:anchor distT="0" distB="0" distL="114300" distR="114300" simplePos="0" relativeHeight="251654144" behindDoc="1" locked="0" layoutInCell="1" allowOverlap="1" wp14:anchorId="7E420CB8" wp14:editId="476DB530">
          <wp:simplePos x="0" y="0"/>
          <wp:positionH relativeFrom="column">
            <wp:posOffset>-957943</wp:posOffset>
          </wp:positionH>
          <wp:positionV relativeFrom="paragraph">
            <wp:posOffset>-446950</wp:posOffset>
          </wp:positionV>
          <wp:extent cx="7971324" cy="2684780"/>
          <wp:effectExtent l="0" t="0" r="0" b="1270"/>
          <wp:wrapNone/>
          <wp:docPr id="65" name="Picture 65"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1324" cy="268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778"/>
    <w:multiLevelType w:val="hybridMultilevel"/>
    <w:tmpl w:val="9F0E5BD8"/>
    <w:lvl w:ilvl="0" w:tplc="C4ACB1CC">
      <w:start w:val="1"/>
      <w:numFmt w:val="bullet"/>
      <w:lvlText w:val="–"/>
      <w:lvlJc w:val="left"/>
      <w:pPr>
        <w:tabs>
          <w:tab w:val="num" w:pos="720"/>
        </w:tabs>
        <w:ind w:left="720" w:hanging="360"/>
      </w:pPr>
      <w:rPr>
        <w:rFonts w:ascii="Arial" w:hAnsi="Arial" w:hint="default"/>
      </w:rPr>
    </w:lvl>
    <w:lvl w:ilvl="1" w:tplc="51BC306C">
      <w:start w:val="1"/>
      <w:numFmt w:val="bullet"/>
      <w:lvlText w:val="–"/>
      <w:lvlJc w:val="left"/>
      <w:pPr>
        <w:tabs>
          <w:tab w:val="num" w:pos="1440"/>
        </w:tabs>
        <w:ind w:left="1440" w:hanging="360"/>
      </w:pPr>
      <w:rPr>
        <w:rFonts w:ascii="Arial" w:hAnsi="Arial" w:hint="default"/>
      </w:rPr>
    </w:lvl>
    <w:lvl w:ilvl="2" w:tplc="238C1F02" w:tentative="1">
      <w:start w:val="1"/>
      <w:numFmt w:val="bullet"/>
      <w:lvlText w:val="–"/>
      <w:lvlJc w:val="left"/>
      <w:pPr>
        <w:tabs>
          <w:tab w:val="num" w:pos="2160"/>
        </w:tabs>
        <w:ind w:left="2160" w:hanging="360"/>
      </w:pPr>
      <w:rPr>
        <w:rFonts w:ascii="Arial" w:hAnsi="Arial" w:hint="default"/>
      </w:rPr>
    </w:lvl>
    <w:lvl w:ilvl="3" w:tplc="172E82D6" w:tentative="1">
      <w:start w:val="1"/>
      <w:numFmt w:val="bullet"/>
      <w:lvlText w:val="–"/>
      <w:lvlJc w:val="left"/>
      <w:pPr>
        <w:tabs>
          <w:tab w:val="num" w:pos="2880"/>
        </w:tabs>
        <w:ind w:left="2880" w:hanging="360"/>
      </w:pPr>
      <w:rPr>
        <w:rFonts w:ascii="Arial" w:hAnsi="Arial" w:hint="default"/>
      </w:rPr>
    </w:lvl>
    <w:lvl w:ilvl="4" w:tplc="C750E31C" w:tentative="1">
      <w:start w:val="1"/>
      <w:numFmt w:val="bullet"/>
      <w:lvlText w:val="–"/>
      <w:lvlJc w:val="left"/>
      <w:pPr>
        <w:tabs>
          <w:tab w:val="num" w:pos="3600"/>
        </w:tabs>
        <w:ind w:left="3600" w:hanging="360"/>
      </w:pPr>
      <w:rPr>
        <w:rFonts w:ascii="Arial" w:hAnsi="Arial" w:hint="default"/>
      </w:rPr>
    </w:lvl>
    <w:lvl w:ilvl="5" w:tplc="2598A3AA" w:tentative="1">
      <w:start w:val="1"/>
      <w:numFmt w:val="bullet"/>
      <w:lvlText w:val="–"/>
      <w:lvlJc w:val="left"/>
      <w:pPr>
        <w:tabs>
          <w:tab w:val="num" w:pos="4320"/>
        </w:tabs>
        <w:ind w:left="4320" w:hanging="360"/>
      </w:pPr>
      <w:rPr>
        <w:rFonts w:ascii="Arial" w:hAnsi="Arial" w:hint="default"/>
      </w:rPr>
    </w:lvl>
    <w:lvl w:ilvl="6" w:tplc="61E870D4" w:tentative="1">
      <w:start w:val="1"/>
      <w:numFmt w:val="bullet"/>
      <w:lvlText w:val="–"/>
      <w:lvlJc w:val="left"/>
      <w:pPr>
        <w:tabs>
          <w:tab w:val="num" w:pos="5040"/>
        </w:tabs>
        <w:ind w:left="5040" w:hanging="360"/>
      </w:pPr>
      <w:rPr>
        <w:rFonts w:ascii="Arial" w:hAnsi="Arial" w:hint="default"/>
      </w:rPr>
    </w:lvl>
    <w:lvl w:ilvl="7" w:tplc="D2F46E92" w:tentative="1">
      <w:start w:val="1"/>
      <w:numFmt w:val="bullet"/>
      <w:lvlText w:val="–"/>
      <w:lvlJc w:val="left"/>
      <w:pPr>
        <w:tabs>
          <w:tab w:val="num" w:pos="5760"/>
        </w:tabs>
        <w:ind w:left="5760" w:hanging="360"/>
      </w:pPr>
      <w:rPr>
        <w:rFonts w:ascii="Arial" w:hAnsi="Arial" w:hint="default"/>
      </w:rPr>
    </w:lvl>
    <w:lvl w:ilvl="8" w:tplc="5BECFA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1F155D"/>
    <w:multiLevelType w:val="hybridMultilevel"/>
    <w:tmpl w:val="60F4DE90"/>
    <w:lvl w:ilvl="0" w:tplc="FAD0C6CE">
      <w:start w:val="17"/>
      <w:numFmt w:val="bullet"/>
      <w:lvlText w:val=""/>
      <w:lvlJc w:val="left"/>
      <w:pPr>
        <w:ind w:left="1080" w:hanging="72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C61C4"/>
    <w:multiLevelType w:val="hybridMultilevel"/>
    <w:tmpl w:val="C45A653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21174AB"/>
    <w:multiLevelType w:val="hybridMultilevel"/>
    <w:tmpl w:val="EABE26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C20936"/>
    <w:multiLevelType w:val="hybridMultilevel"/>
    <w:tmpl w:val="266AF7D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457FD5"/>
    <w:multiLevelType w:val="hybridMultilevel"/>
    <w:tmpl w:val="F8AA29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29055B4"/>
    <w:multiLevelType w:val="hybridMultilevel"/>
    <w:tmpl w:val="0B30A8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2B37E4"/>
    <w:multiLevelType w:val="hybridMultilevel"/>
    <w:tmpl w:val="E0EC64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911971"/>
    <w:multiLevelType w:val="hybridMultilevel"/>
    <w:tmpl w:val="6F883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362958"/>
    <w:multiLevelType w:val="hybridMultilevel"/>
    <w:tmpl w:val="4014C9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78A232C"/>
    <w:multiLevelType w:val="hybridMultilevel"/>
    <w:tmpl w:val="0E645BB8"/>
    <w:lvl w:ilvl="0" w:tplc="F49E1638">
      <w:start w:val="1"/>
      <w:numFmt w:val="decimal"/>
      <w:lvlText w:val="%1."/>
      <w:lvlJc w:val="left"/>
      <w:pPr>
        <w:ind w:left="720" w:hanging="360"/>
      </w:pPr>
    </w:lvl>
    <w:lvl w:ilvl="1" w:tplc="BEC2B986">
      <w:start w:val="1"/>
      <w:numFmt w:val="lowerLetter"/>
      <w:lvlText w:val="%2."/>
      <w:lvlJc w:val="left"/>
      <w:pPr>
        <w:ind w:left="1440" w:hanging="360"/>
      </w:pPr>
    </w:lvl>
    <w:lvl w:ilvl="2" w:tplc="C6D0C1F8">
      <w:start w:val="1"/>
      <w:numFmt w:val="lowerRoman"/>
      <w:lvlText w:val="%3."/>
      <w:lvlJc w:val="right"/>
      <w:pPr>
        <w:ind w:left="2160" w:hanging="180"/>
      </w:pPr>
    </w:lvl>
    <w:lvl w:ilvl="3" w:tplc="CD221FD6">
      <w:start w:val="1"/>
      <w:numFmt w:val="decimal"/>
      <w:lvlText w:val="%4."/>
      <w:lvlJc w:val="left"/>
      <w:pPr>
        <w:ind w:left="2880" w:hanging="360"/>
      </w:pPr>
    </w:lvl>
    <w:lvl w:ilvl="4" w:tplc="C3A64F36">
      <w:start w:val="1"/>
      <w:numFmt w:val="lowerLetter"/>
      <w:lvlText w:val="%5."/>
      <w:lvlJc w:val="left"/>
      <w:pPr>
        <w:ind w:left="3600" w:hanging="360"/>
      </w:pPr>
    </w:lvl>
    <w:lvl w:ilvl="5" w:tplc="49A6F0B2">
      <w:start w:val="1"/>
      <w:numFmt w:val="lowerRoman"/>
      <w:lvlText w:val="%6."/>
      <w:lvlJc w:val="right"/>
      <w:pPr>
        <w:ind w:left="4320" w:hanging="180"/>
      </w:pPr>
    </w:lvl>
    <w:lvl w:ilvl="6" w:tplc="87FAFDBE">
      <w:start w:val="1"/>
      <w:numFmt w:val="decimal"/>
      <w:lvlText w:val="%7."/>
      <w:lvlJc w:val="left"/>
      <w:pPr>
        <w:ind w:left="5040" w:hanging="360"/>
      </w:pPr>
    </w:lvl>
    <w:lvl w:ilvl="7" w:tplc="195E99A8">
      <w:start w:val="1"/>
      <w:numFmt w:val="lowerLetter"/>
      <w:lvlText w:val="%8."/>
      <w:lvlJc w:val="left"/>
      <w:pPr>
        <w:ind w:left="5760" w:hanging="360"/>
      </w:pPr>
    </w:lvl>
    <w:lvl w:ilvl="8" w:tplc="4ADC61C6">
      <w:start w:val="1"/>
      <w:numFmt w:val="lowerRoman"/>
      <w:lvlText w:val="%9."/>
      <w:lvlJc w:val="right"/>
      <w:pPr>
        <w:ind w:left="6480" w:hanging="180"/>
      </w:pPr>
    </w:lvl>
  </w:abstractNum>
  <w:abstractNum w:abstractNumId="11" w15:restartNumberingAfterBreak="0">
    <w:nsid w:val="5D735CAC"/>
    <w:multiLevelType w:val="hybridMultilevel"/>
    <w:tmpl w:val="9BAC9C10"/>
    <w:lvl w:ilvl="0" w:tplc="FDF0A5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FC025D"/>
    <w:multiLevelType w:val="hybridMultilevel"/>
    <w:tmpl w:val="9934E1E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4CE08BA"/>
    <w:multiLevelType w:val="hybridMultilevel"/>
    <w:tmpl w:val="0D90B89C"/>
    <w:lvl w:ilvl="0" w:tplc="FDF0A5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23DC3"/>
    <w:multiLevelType w:val="multilevel"/>
    <w:tmpl w:val="5EAEC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470B31"/>
    <w:multiLevelType w:val="hybridMultilevel"/>
    <w:tmpl w:val="316C77D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EF61F8"/>
    <w:multiLevelType w:val="hybridMultilevel"/>
    <w:tmpl w:val="F2B0E0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5039753">
    <w:abstractNumId w:val="9"/>
  </w:num>
  <w:num w:numId="2" w16cid:durableId="1257981348">
    <w:abstractNumId w:val="6"/>
  </w:num>
  <w:num w:numId="3" w16cid:durableId="440295421">
    <w:abstractNumId w:val="5"/>
  </w:num>
  <w:num w:numId="4" w16cid:durableId="434592282">
    <w:abstractNumId w:val="3"/>
  </w:num>
  <w:num w:numId="5" w16cid:durableId="1379629074">
    <w:abstractNumId w:val="16"/>
  </w:num>
  <w:num w:numId="6" w16cid:durableId="2080790698">
    <w:abstractNumId w:val="2"/>
  </w:num>
  <w:num w:numId="7" w16cid:durableId="187371430">
    <w:abstractNumId w:val="15"/>
  </w:num>
  <w:num w:numId="8" w16cid:durableId="566385183">
    <w:abstractNumId w:val="7"/>
  </w:num>
  <w:num w:numId="9" w16cid:durableId="1939410014">
    <w:abstractNumId w:val="4"/>
  </w:num>
  <w:num w:numId="10" w16cid:durableId="1150945492">
    <w:abstractNumId w:val="12"/>
  </w:num>
  <w:num w:numId="11" w16cid:durableId="1170831902">
    <w:abstractNumId w:val="8"/>
  </w:num>
  <w:num w:numId="12" w16cid:durableId="466896348">
    <w:abstractNumId w:val="0"/>
  </w:num>
  <w:num w:numId="13" w16cid:durableId="795485572">
    <w:abstractNumId w:val="1"/>
  </w:num>
  <w:num w:numId="14" w16cid:durableId="1917469988">
    <w:abstractNumId w:val="10"/>
  </w:num>
  <w:num w:numId="15" w16cid:durableId="255676617">
    <w:abstractNumId w:val="11"/>
  </w:num>
  <w:num w:numId="16" w16cid:durableId="2066876610">
    <w:abstractNumId w:val="14"/>
  </w:num>
  <w:num w:numId="17" w16cid:durableId="21004405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atarwevt5p2dev2rjp29v7ws0zfrdp5ptx&quot;&gt;Combined Library 16 July&lt;record-ids&gt;&lt;item&gt;743&lt;/item&gt;&lt;item&gt;1076&lt;/item&gt;&lt;item&gt;1500&lt;/item&gt;&lt;item&gt;1501&lt;/item&gt;&lt;item&gt;1502&lt;/item&gt;&lt;item&gt;1503&lt;/item&gt;&lt;item&gt;1505&lt;/item&gt;&lt;/record-ids&gt;&lt;/item&gt;&lt;/Libraries&gt;"/>
  </w:docVars>
  <w:rsids>
    <w:rsidRoot w:val="000A4660"/>
    <w:rsid w:val="000052BD"/>
    <w:rsid w:val="00046460"/>
    <w:rsid w:val="00051D6A"/>
    <w:rsid w:val="00073BBE"/>
    <w:rsid w:val="00085E24"/>
    <w:rsid w:val="000A4660"/>
    <w:rsid w:val="000D7896"/>
    <w:rsid w:val="00101254"/>
    <w:rsid w:val="0011764C"/>
    <w:rsid w:val="001539C0"/>
    <w:rsid w:val="00154DD7"/>
    <w:rsid w:val="00180DC1"/>
    <w:rsid w:val="001C04B9"/>
    <w:rsid w:val="001C558D"/>
    <w:rsid w:val="001E04F9"/>
    <w:rsid w:val="001E30B0"/>
    <w:rsid w:val="00213021"/>
    <w:rsid w:val="0023794A"/>
    <w:rsid w:val="00247E5C"/>
    <w:rsid w:val="00301AA0"/>
    <w:rsid w:val="00310757"/>
    <w:rsid w:val="00375E58"/>
    <w:rsid w:val="00381042"/>
    <w:rsid w:val="00382BD6"/>
    <w:rsid w:val="00386184"/>
    <w:rsid w:val="003A365F"/>
    <w:rsid w:val="003B38DA"/>
    <w:rsid w:val="003C7236"/>
    <w:rsid w:val="003D7FBC"/>
    <w:rsid w:val="00403390"/>
    <w:rsid w:val="00425333"/>
    <w:rsid w:val="00473036"/>
    <w:rsid w:val="004A50C1"/>
    <w:rsid w:val="004C6A9F"/>
    <w:rsid w:val="00502455"/>
    <w:rsid w:val="005058F1"/>
    <w:rsid w:val="00514041"/>
    <w:rsid w:val="005274B0"/>
    <w:rsid w:val="005403D1"/>
    <w:rsid w:val="0056262B"/>
    <w:rsid w:val="0059623E"/>
    <w:rsid w:val="00596A60"/>
    <w:rsid w:val="005C085F"/>
    <w:rsid w:val="006405E1"/>
    <w:rsid w:val="00641F47"/>
    <w:rsid w:val="00670689"/>
    <w:rsid w:val="006774F4"/>
    <w:rsid w:val="006A2D21"/>
    <w:rsid w:val="006B4B0E"/>
    <w:rsid w:val="007676CF"/>
    <w:rsid w:val="007E0B80"/>
    <w:rsid w:val="0085313D"/>
    <w:rsid w:val="00854C25"/>
    <w:rsid w:val="0085691C"/>
    <w:rsid w:val="00870AF1"/>
    <w:rsid w:val="00874382"/>
    <w:rsid w:val="00876A7B"/>
    <w:rsid w:val="008955FE"/>
    <w:rsid w:val="008A6E87"/>
    <w:rsid w:val="008E7A9B"/>
    <w:rsid w:val="008F7BA6"/>
    <w:rsid w:val="0098409E"/>
    <w:rsid w:val="009911E6"/>
    <w:rsid w:val="009B081A"/>
    <w:rsid w:val="009C5AF8"/>
    <w:rsid w:val="009E0C80"/>
    <w:rsid w:val="00A066E8"/>
    <w:rsid w:val="00A3394A"/>
    <w:rsid w:val="00A42ABE"/>
    <w:rsid w:val="00A55DB6"/>
    <w:rsid w:val="00A72E61"/>
    <w:rsid w:val="00AA0EF3"/>
    <w:rsid w:val="00AA2321"/>
    <w:rsid w:val="00AE7BD1"/>
    <w:rsid w:val="00B01E63"/>
    <w:rsid w:val="00B05A4D"/>
    <w:rsid w:val="00B0700A"/>
    <w:rsid w:val="00B310F4"/>
    <w:rsid w:val="00B37158"/>
    <w:rsid w:val="00B93C0E"/>
    <w:rsid w:val="00B96198"/>
    <w:rsid w:val="00BA2BA9"/>
    <w:rsid w:val="00BA3F36"/>
    <w:rsid w:val="00BB1FEE"/>
    <w:rsid w:val="00BC14D1"/>
    <w:rsid w:val="00BE25C7"/>
    <w:rsid w:val="00BF57B0"/>
    <w:rsid w:val="00C8412F"/>
    <w:rsid w:val="00C97E0C"/>
    <w:rsid w:val="00CC7E41"/>
    <w:rsid w:val="00D02324"/>
    <w:rsid w:val="00D502C7"/>
    <w:rsid w:val="00D53AAC"/>
    <w:rsid w:val="00D73F26"/>
    <w:rsid w:val="00D9297F"/>
    <w:rsid w:val="00DB4D11"/>
    <w:rsid w:val="00E21D6E"/>
    <w:rsid w:val="00E300E1"/>
    <w:rsid w:val="00E50C98"/>
    <w:rsid w:val="00E71498"/>
    <w:rsid w:val="00EB466B"/>
    <w:rsid w:val="00ED7981"/>
    <w:rsid w:val="00EE4964"/>
    <w:rsid w:val="00F1419A"/>
    <w:rsid w:val="00F56A9C"/>
    <w:rsid w:val="00F75840"/>
    <w:rsid w:val="00F96947"/>
    <w:rsid w:val="00FA691A"/>
    <w:rsid w:val="00FA7C9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6B6FDA"/>
  <w15:docId w15:val="{F9B84610-1D27-4AE7-9A78-CB897ACE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198"/>
    <w:pPr>
      <w:ind w:left="720"/>
      <w:contextualSpacing/>
    </w:pPr>
  </w:style>
  <w:style w:type="paragraph" w:styleId="Header">
    <w:name w:val="header"/>
    <w:basedOn w:val="Normal"/>
    <w:link w:val="HeaderChar"/>
    <w:uiPriority w:val="99"/>
    <w:unhideWhenUsed/>
    <w:rsid w:val="00AE7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BD1"/>
  </w:style>
  <w:style w:type="paragraph" w:styleId="Footer">
    <w:name w:val="footer"/>
    <w:basedOn w:val="Normal"/>
    <w:link w:val="FooterChar"/>
    <w:uiPriority w:val="99"/>
    <w:unhideWhenUsed/>
    <w:rsid w:val="00AE7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BD1"/>
  </w:style>
  <w:style w:type="paragraph" w:styleId="BalloonText">
    <w:name w:val="Balloon Text"/>
    <w:basedOn w:val="Normal"/>
    <w:link w:val="BalloonTextChar"/>
    <w:uiPriority w:val="99"/>
    <w:semiHidden/>
    <w:unhideWhenUsed/>
    <w:rsid w:val="00B07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00A"/>
    <w:rPr>
      <w:rFonts w:ascii="Tahoma" w:hAnsi="Tahoma" w:cs="Tahoma"/>
      <w:sz w:val="16"/>
      <w:szCs w:val="16"/>
    </w:rPr>
  </w:style>
  <w:style w:type="character" w:customStyle="1" w:styleId="blue">
    <w:name w:val="blue"/>
    <w:basedOn w:val="DefaultParagraphFont"/>
    <w:rsid w:val="00670689"/>
  </w:style>
  <w:style w:type="paragraph" w:customStyle="1" w:styleId="EndNoteBibliographyTitle">
    <w:name w:val="EndNote Bibliography Title"/>
    <w:basedOn w:val="Normal"/>
    <w:link w:val="EndNoteBibliographyTitleChar"/>
    <w:rsid w:val="00A066E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066E8"/>
    <w:rPr>
      <w:rFonts w:ascii="Calibri" w:hAnsi="Calibri"/>
      <w:noProof/>
      <w:lang w:val="en-US"/>
    </w:rPr>
  </w:style>
  <w:style w:type="paragraph" w:customStyle="1" w:styleId="EndNoteBibliography">
    <w:name w:val="EndNote Bibliography"/>
    <w:basedOn w:val="Normal"/>
    <w:link w:val="EndNoteBibliographyChar"/>
    <w:rsid w:val="00A066E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066E8"/>
    <w:rPr>
      <w:rFonts w:ascii="Calibri" w:hAnsi="Calibri"/>
      <w:noProof/>
      <w:lang w:val="en-US"/>
    </w:rPr>
  </w:style>
  <w:style w:type="character" w:styleId="Hyperlink">
    <w:name w:val="Hyperlink"/>
    <w:basedOn w:val="DefaultParagraphFont"/>
    <w:uiPriority w:val="99"/>
    <w:unhideWhenUsed/>
    <w:rsid w:val="00A066E8"/>
    <w:rPr>
      <w:color w:val="0000FF" w:themeColor="hyperlink"/>
      <w:u w:val="single"/>
    </w:rPr>
  </w:style>
  <w:style w:type="character" w:styleId="CommentReference">
    <w:name w:val="annotation reference"/>
    <w:basedOn w:val="DefaultParagraphFont"/>
    <w:uiPriority w:val="99"/>
    <w:semiHidden/>
    <w:unhideWhenUsed/>
    <w:rsid w:val="00BA2BA9"/>
    <w:rPr>
      <w:sz w:val="16"/>
      <w:szCs w:val="16"/>
    </w:rPr>
  </w:style>
  <w:style w:type="paragraph" w:styleId="CommentText">
    <w:name w:val="annotation text"/>
    <w:basedOn w:val="Normal"/>
    <w:link w:val="CommentTextChar"/>
    <w:uiPriority w:val="99"/>
    <w:semiHidden/>
    <w:unhideWhenUsed/>
    <w:rsid w:val="00BA2BA9"/>
    <w:pPr>
      <w:spacing w:line="240" w:lineRule="auto"/>
    </w:pPr>
    <w:rPr>
      <w:sz w:val="20"/>
      <w:szCs w:val="20"/>
    </w:rPr>
  </w:style>
  <w:style w:type="character" w:customStyle="1" w:styleId="CommentTextChar">
    <w:name w:val="Comment Text Char"/>
    <w:basedOn w:val="DefaultParagraphFont"/>
    <w:link w:val="CommentText"/>
    <w:uiPriority w:val="99"/>
    <w:semiHidden/>
    <w:rsid w:val="00BA2BA9"/>
    <w:rPr>
      <w:sz w:val="20"/>
      <w:szCs w:val="20"/>
    </w:rPr>
  </w:style>
  <w:style w:type="paragraph" w:styleId="CommentSubject">
    <w:name w:val="annotation subject"/>
    <w:basedOn w:val="CommentText"/>
    <w:next w:val="CommentText"/>
    <w:link w:val="CommentSubjectChar"/>
    <w:uiPriority w:val="99"/>
    <w:semiHidden/>
    <w:unhideWhenUsed/>
    <w:rsid w:val="00BA2BA9"/>
    <w:rPr>
      <w:b/>
      <w:bCs/>
    </w:rPr>
  </w:style>
  <w:style w:type="character" w:customStyle="1" w:styleId="CommentSubjectChar">
    <w:name w:val="Comment Subject Char"/>
    <w:basedOn w:val="CommentTextChar"/>
    <w:link w:val="CommentSubject"/>
    <w:uiPriority w:val="99"/>
    <w:semiHidden/>
    <w:rsid w:val="00BA2BA9"/>
    <w:rPr>
      <w:b/>
      <w:bCs/>
      <w:sz w:val="20"/>
      <w:szCs w:val="20"/>
    </w:rPr>
  </w:style>
  <w:style w:type="paragraph" w:customStyle="1" w:styleId="Footeroption">
    <w:name w:val="Footer option"/>
    <w:basedOn w:val="NoSpacing"/>
    <w:rsid w:val="00403390"/>
    <w:rPr>
      <w:rFonts w:ascii="Arial" w:hAnsi="Arial" w:cs="Arial"/>
      <w:color w:val="595959" w:themeColor="text1" w:themeTint="A6"/>
      <w:sz w:val="16"/>
    </w:rPr>
  </w:style>
  <w:style w:type="paragraph" w:styleId="NoSpacing">
    <w:name w:val="No Spacing"/>
    <w:uiPriority w:val="1"/>
    <w:qFormat/>
    <w:rsid w:val="00403390"/>
    <w:pPr>
      <w:spacing w:after="0" w:line="240" w:lineRule="auto"/>
    </w:pPr>
  </w:style>
  <w:style w:type="table" w:customStyle="1" w:styleId="TableGrid1">
    <w:name w:val="Table Grid1"/>
    <w:basedOn w:val="TableNormal"/>
    <w:next w:val="TableGrid"/>
    <w:uiPriority w:val="39"/>
    <w:rsid w:val="0050245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2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94729">
      <w:bodyDiv w:val="1"/>
      <w:marLeft w:val="0"/>
      <w:marRight w:val="0"/>
      <w:marTop w:val="0"/>
      <w:marBottom w:val="0"/>
      <w:divBdr>
        <w:top w:val="none" w:sz="0" w:space="0" w:color="auto"/>
        <w:left w:val="none" w:sz="0" w:space="0" w:color="auto"/>
        <w:bottom w:val="none" w:sz="0" w:space="0" w:color="auto"/>
        <w:right w:val="none" w:sz="0" w:space="0" w:color="auto"/>
      </w:divBdr>
      <w:divsChild>
        <w:div w:id="875044104">
          <w:marLeft w:val="1166"/>
          <w:marRight w:val="0"/>
          <w:marTop w:val="77"/>
          <w:marBottom w:val="0"/>
          <w:divBdr>
            <w:top w:val="none" w:sz="0" w:space="0" w:color="auto"/>
            <w:left w:val="none" w:sz="0" w:space="0" w:color="auto"/>
            <w:bottom w:val="none" w:sz="0" w:space="0" w:color="auto"/>
            <w:right w:val="none" w:sz="0" w:space="0" w:color="auto"/>
          </w:divBdr>
        </w:div>
        <w:div w:id="767235536">
          <w:marLeft w:val="1166"/>
          <w:marRight w:val="0"/>
          <w:marTop w:val="77"/>
          <w:marBottom w:val="0"/>
          <w:divBdr>
            <w:top w:val="none" w:sz="0" w:space="0" w:color="auto"/>
            <w:left w:val="none" w:sz="0" w:space="0" w:color="auto"/>
            <w:bottom w:val="none" w:sz="0" w:space="0" w:color="auto"/>
            <w:right w:val="none" w:sz="0" w:space="0" w:color="auto"/>
          </w:divBdr>
        </w:div>
        <w:div w:id="143353307">
          <w:marLeft w:val="1166"/>
          <w:marRight w:val="0"/>
          <w:marTop w:val="77"/>
          <w:marBottom w:val="0"/>
          <w:divBdr>
            <w:top w:val="none" w:sz="0" w:space="0" w:color="auto"/>
            <w:left w:val="none" w:sz="0" w:space="0" w:color="auto"/>
            <w:bottom w:val="none" w:sz="0" w:space="0" w:color="auto"/>
            <w:right w:val="none" w:sz="0" w:space="0" w:color="auto"/>
          </w:divBdr>
        </w:div>
      </w:divsChild>
    </w:div>
    <w:div w:id="697505110">
      <w:bodyDiv w:val="1"/>
      <w:marLeft w:val="0"/>
      <w:marRight w:val="0"/>
      <w:marTop w:val="0"/>
      <w:marBottom w:val="0"/>
      <w:divBdr>
        <w:top w:val="none" w:sz="0" w:space="0" w:color="auto"/>
        <w:left w:val="none" w:sz="0" w:space="0" w:color="auto"/>
        <w:bottom w:val="none" w:sz="0" w:space="0" w:color="auto"/>
        <w:right w:val="none" w:sz="0" w:space="0" w:color="auto"/>
      </w:divBdr>
    </w:div>
    <w:div w:id="1074548408">
      <w:bodyDiv w:val="1"/>
      <w:marLeft w:val="0"/>
      <w:marRight w:val="0"/>
      <w:marTop w:val="0"/>
      <w:marBottom w:val="0"/>
      <w:divBdr>
        <w:top w:val="none" w:sz="0" w:space="0" w:color="auto"/>
        <w:left w:val="none" w:sz="0" w:space="0" w:color="auto"/>
        <w:bottom w:val="none" w:sz="0" w:space="0" w:color="auto"/>
        <w:right w:val="none" w:sz="0" w:space="0" w:color="auto"/>
      </w:divBdr>
    </w:div>
    <w:div w:id="1589849424">
      <w:bodyDiv w:val="1"/>
      <w:marLeft w:val="0"/>
      <w:marRight w:val="0"/>
      <w:marTop w:val="0"/>
      <w:marBottom w:val="0"/>
      <w:divBdr>
        <w:top w:val="none" w:sz="0" w:space="0" w:color="auto"/>
        <w:left w:val="none" w:sz="0" w:space="0" w:color="auto"/>
        <w:bottom w:val="none" w:sz="0" w:space="0" w:color="auto"/>
        <w:right w:val="none" w:sz="0" w:space="0" w:color="auto"/>
      </w:divBdr>
      <w:divsChild>
        <w:div w:id="376901215">
          <w:marLeft w:val="1166"/>
          <w:marRight w:val="0"/>
          <w:marTop w:val="77"/>
          <w:marBottom w:val="0"/>
          <w:divBdr>
            <w:top w:val="none" w:sz="0" w:space="0" w:color="auto"/>
            <w:left w:val="none" w:sz="0" w:space="0" w:color="auto"/>
            <w:bottom w:val="none" w:sz="0" w:space="0" w:color="auto"/>
            <w:right w:val="none" w:sz="0" w:space="0" w:color="auto"/>
          </w:divBdr>
        </w:div>
        <w:div w:id="1630473494">
          <w:marLeft w:val="1166"/>
          <w:marRight w:val="0"/>
          <w:marTop w:val="77"/>
          <w:marBottom w:val="0"/>
          <w:divBdr>
            <w:top w:val="none" w:sz="0" w:space="0" w:color="auto"/>
            <w:left w:val="none" w:sz="0" w:space="0" w:color="auto"/>
            <w:bottom w:val="none" w:sz="0" w:space="0" w:color="auto"/>
            <w:right w:val="none" w:sz="0" w:space="0" w:color="auto"/>
          </w:divBdr>
        </w:div>
        <w:div w:id="1707634950">
          <w:marLeft w:val="1166"/>
          <w:marRight w:val="0"/>
          <w:marTop w:val="77"/>
          <w:marBottom w:val="0"/>
          <w:divBdr>
            <w:top w:val="none" w:sz="0" w:space="0" w:color="auto"/>
            <w:left w:val="none" w:sz="0" w:space="0" w:color="auto"/>
            <w:bottom w:val="none" w:sz="0" w:space="0" w:color="auto"/>
            <w:right w:val="none" w:sz="0" w:space="0" w:color="auto"/>
          </w:divBdr>
        </w:div>
        <w:div w:id="1930116770">
          <w:marLeft w:val="1166"/>
          <w:marRight w:val="0"/>
          <w:marTop w:val="77"/>
          <w:marBottom w:val="0"/>
          <w:divBdr>
            <w:top w:val="none" w:sz="0" w:space="0" w:color="auto"/>
            <w:left w:val="none" w:sz="0" w:space="0" w:color="auto"/>
            <w:bottom w:val="none" w:sz="0" w:space="0" w:color="auto"/>
            <w:right w:val="none" w:sz="0" w:space="0" w:color="auto"/>
          </w:divBdr>
        </w:div>
      </w:divsChild>
    </w:div>
    <w:div w:id="207651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news/2022-03-04/nsw-confirms-first-human-case-of-japanese-encephalitis/100884326" TargetMode="External"/><Relationship Id="rId18" Type="http://schemas.openxmlformats.org/officeDocument/2006/relationships/hyperlink" Target="https://www.health.gov.au/health-alerts/japanese-encephalitis-virus-jev/about" TargetMode="External"/><Relationship Id="rId26" Type="http://schemas.openxmlformats.org/officeDocument/2006/relationships/hyperlink" Target="https://www.csiro.au/en/news/news-releases/2022/expert-commentary-japanese-encephalitis" TargetMode="External"/><Relationship Id="rId39" Type="http://schemas.openxmlformats.org/officeDocument/2006/relationships/hyperlink" Target="https://www.abc.net.au/news/2022-03-25/queensland-japanese-encephalitis-cases-grow/100936884" TargetMode="External"/><Relationship Id="rId21" Type="http://schemas.openxmlformats.org/officeDocument/2006/relationships/hyperlink" Target="https://www.health.nsw.gov.au/news/Pages/20220314_01.aspx" TargetMode="External"/><Relationship Id="rId34" Type="http://schemas.openxmlformats.org/officeDocument/2006/relationships/hyperlink" Target="https://www.abc.net.au/news/rural/2022-03-07/japanese-encephalitis-outbreak-reaches-sa/100888042" TargetMode="External"/><Relationship Id="rId42" Type="http://schemas.openxmlformats.org/officeDocument/2006/relationships/hyperlink" Target="https://7news.com.au/news/japanese-encephalitis-warning-over-mosquitos-as-australians-enjoy-outdoors-on-the-weekend-c-6027324" TargetMode="External"/><Relationship Id="rId47" Type="http://schemas.openxmlformats.org/officeDocument/2006/relationships/hyperlink" Target="https://www.smh.com.au/national/three-in-hospital-amid-fears-of-japanese-encephalitis-spreading-from-pigs-to-people-20220302-p5a0wp.html" TargetMode="External"/><Relationship Id="rId50" Type="http://schemas.openxmlformats.org/officeDocument/2006/relationships/hyperlink" Target="https://medent.usyd.edu.au/photos/culex%20annulirostris.htm"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ho.int/news-room/fact-sheets/detail/japanese-encephalitis" TargetMode="External"/><Relationship Id="rId29" Type="http://schemas.openxmlformats.org/officeDocument/2006/relationships/hyperlink" Target="https://www.abc.net.au/news/2022-03-10/nsw-man-critical-condition-japanese-encephalitis-weeks-diagnosis/100896674" TargetMode="External"/><Relationship Id="rId11" Type="http://schemas.openxmlformats.org/officeDocument/2006/relationships/hyperlink" Target="https://www.seymourtelegraph.com.au/national/four-japanese-encephalitis-cases-in-vic-2/" TargetMode="External"/><Relationship Id="rId24" Type="http://schemas.openxmlformats.org/officeDocument/2006/relationships/hyperlink" Target="https://www.cdc.gov/japaneseencephalitis/symptoms/index.html" TargetMode="External"/><Relationship Id="rId32" Type="http://schemas.openxmlformats.org/officeDocument/2006/relationships/hyperlink" Target="https://www.9news.com.au/national/mosquito-warning-after-japanese-encephalitis-virus-detected-nsw-victoria-queensland/3d9dacb5-084d-463f-9a2a-451b196a3cbc" TargetMode="External"/><Relationship Id="rId37" Type="http://schemas.openxmlformats.org/officeDocument/2006/relationships/hyperlink" Target="https://www.health.vic.gov.au/infectious-diseases/information-for-health-professionals-japanese-encephalitis-in-victoria" TargetMode="External"/><Relationship Id="rId40" Type="http://schemas.openxmlformats.org/officeDocument/2006/relationships/hyperlink" Target="https://www.abc.net.au/news/rural/2022-03-04/japanese-encephalitis-vaccine-rollout-targets-piggery-workers/100883414" TargetMode="External"/><Relationship Id="rId45" Type="http://schemas.openxmlformats.org/officeDocument/2006/relationships/hyperlink" Target="https://www1.health.gov.au/internet/main/publishing.nsf/Content/cda-surveil-nndss-nndssintro.htm" TargetMode="External"/><Relationship Id="rId53"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s://www.manningrivertimes.com.au/story/7636745/japanese-encephalitis-warning-for-victoria/?cs=939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katherinetimes.com.au/story/7644449/aust-bolsters-japanese-encephalitis-plan/" TargetMode="External"/><Relationship Id="rId22" Type="http://schemas.openxmlformats.org/officeDocument/2006/relationships/hyperlink" Target="https://www.health.gov.au/health-topics/japanese-encephalitis" TargetMode="External"/><Relationship Id="rId27" Type="http://schemas.openxmlformats.org/officeDocument/2006/relationships/hyperlink" Target="https://www.sbs.com.au/news/article/confirmed-japanese-encephalitis-case-in-nsws-goulburn-another-two-probable-cases-in-victoria/oyhvj0n3n" TargetMode="External"/><Relationship Id="rId30" Type="http://schemas.openxmlformats.org/officeDocument/2006/relationships/hyperlink" Target="https://www.news.com.au/national/nsw-act/news/everything-you-need-to-know-about-the-deadly-mosquitoborne-virus-that-is-sweeping-across-australia/news-story/35a8a1dd227ec562508045d11ec120b6" TargetMode="External"/><Relationship Id="rId35" Type="http://schemas.openxmlformats.org/officeDocument/2006/relationships/hyperlink" Target="https://www.adelaidenow.com.au/news/south-australia/four-more-cases-of-japanese-encephalitis-confirmed-including-one-person-who-died-this-month/news-story/d28c79a057c93a082efba56d0e4f9e3f" TargetMode="External"/><Relationship Id="rId43" Type="http://schemas.openxmlformats.org/officeDocument/2006/relationships/hyperlink" Target="https://www.news.com.au/national/long-weekend-warning-as-japanese-encephalitis-outbreak-grows/news-story/78906415ef6fb41137d3716dccf3b6fd" TargetMode="External"/><Relationship Id="rId48" Type="http://schemas.openxmlformats.org/officeDocument/2006/relationships/hyperlink" Target="https://www.nationalhogfarmer.com/animal-health/shic-details-japanese-encephalitis-virus-outbreak-australia"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sydney.edu.au/infectious-diseases-institute/news-and-events/distinguished-lecture-series.html" TargetMode="External"/><Relationship Id="rId3" Type="http://schemas.openxmlformats.org/officeDocument/2006/relationships/styles" Target="styles.xml"/><Relationship Id="rId12" Type="http://schemas.openxmlformats.org/officeDocument/2006/relationships/hyperlink" Target="https://www.news.com.au/lifestyle/health/health-problems/concern-as-mosquitoborne-japanese-encephalitis-virus-detected-in-southern-australia-for-first-time/news-story/7de3d8f8e97fe42aa54705c35e7f212c" TargetMode="External"/><Relationship Id="rId17" Type="http://schemas.openxmlformats.org/officeDocument/2006/relationships/hyperlink" Target="https://www.abc.net.au/news/2022-03-08/victorian-man-dies-from-japanese-encephalitis-department-of-heal/100893430" TargetMode="External"/><Relationship Id="rId25" Type="http://schemas.openxmlformats.org/officeDocument/2006/relationships/hyperlink" Target="https://www.sydney.edu.au/infectious-diseases-institute/news-and-events/distinguished-lecture-series.html" TargetMode="External"/><Relationship Id="rId33" Type="http://schemas.openxmlformats.org/officeDocument/2006/relationships/hyperlink" Target="https://www.adelaidenow.com.au/news/south-australia/mozzie-virus-four-cases-of-japanese-encephalitis-detected-in-sa/news-story/09750a71cc1af048874ed82ccc360dde" TargetMode="External"/><Relationship Id="rId38" Type="http://schemas.openxmlformats.org/officeDocument/2006/relationships/hyperlink" Target="https://thewest.com.au/news/coronavirus/fourth-japanese-encephalitis-case-in-qld-c-6199124" TargetMode="External"/><Relationship Id="rId46" Type="http://schemas.openxmlformats.org/officeDocument/2006/relationships/hyperlink" Target="https://www.csiro.au/en/news/news-releases/2022/expert-commentary-japanese-encephalitis" TargetMode="External"/><Relationship Id="rId20" Type="http://schemas.openxmlformats.org/officeDocument/2006/relationships/hyperlink" Target="https://www.9news.com.au/national/fourth-person-diagnosed-with-japanese-encephalitis-in-new-south-wales/019f441f-a7d9-4267-bdb7-f5afe38a16fc" TargetMode="External"/><Relationship Id="rId41" Type="http://schemas.openxmlformats.org/officeDocument/2006/relationships/hyperlink" Target="https://www.cdc.gov/japaneseencephalitis/prevention/index.html"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bc.net.au/news/2022-03-09/health-authorities-on-alert-over-japanese-encephalitis-virus/100894208" TargetMode="External"/><Relationship Id="rId23" Type="http://schemas.openxmlformats.org/officeDocument/2006/relationships/hyperlink" Target="https://www.cdc.gov/japaneseencephalitis/index.html" TargetMode="External"/><Relationship Id="rId28" Type="http://schemas.openxmlformats.org/officeDocument/2006/relationships/hyperlink" Target="https://www.health.nsw.gov.au/news/Pages/20220310_01.aspx" TargetMode="External"/><Relationship Id="rId36" Type="http://schemas.openxmlformats.org/officeDocument/2006/relationships/hyperlink" Target="https://www.9news.com.au/national/japanese-encephalitis-victorian-man-dies-from-mosquito-borne-virus/886a9548-b387-4c0b-bd76-ca94e45f1dbd" TargetMode="External"/><Relationship Id="rId49" Type="http://schemas.openxmlformats.org/officeDocument/2006/relationships/hyperlink" Target="https://medent.usyd.edu.au/photos/mosquitoesofaustralia.htm" TargetMode="External"/><Relationship Id="rId57" Type="http://schemas.openxmlformats.org/officeDocument/2006/relationships/theme" Target="theme/theme1.xml"/><Relationship Id="rId10" Type="http://schemas.openxmlformats.org/officeDocument/2006/relationships/hyperlink" Target="https://pir.sa.gov.au/alerts_news_events/news/biosecurity/weeds_and_pest_animals/japanese_encephalitis_detected_in_south_australian_piggery2" TargetMode="External"/><Relationship Id="rId31" Type="http://schemas.openxmlformats.org/officeDocument/2006/relationships/hyperlink" Target="https://www.abc.net.au/news/2022-03-12/victorian-baby-infected-with-japanese-encephalitis/100904440" TargetMode="External"/><Relationship Id="rId44" Type="http://schemas.openxmlformats.org/officeDocument/2006/relationships/hyperlink" Target="https://www.sydney.edu.au/infectious-diseases-institute/news-and-events/distinguished-lecture-series.html" TargetMode="External"/><Relationship Id="rId52" Type="http://schemas.openxmlformats.org/officeDocument/2006/relationships/hyperlink" Target="https://www.outbreak.gov.au/current-responses-to-outbreaks/japanese-encephalit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DA3BD-BA6E-4A0F-B87E-EE1AB61A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13639</Words>
  <Characters>77748</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91205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Abrar Chughtai</dc:creator>
  <cp:lastModifiedBy>Anjali Kannan</cp:lastModifiedBy>
  <cp:revision>5</cp:revision>
  <cp:lastPrinted>2016-03-16T21:30:00Z</cp:lastPrinted>
  <dcterms:created xsi:type="dcterms:W3CDTF">2018-11-29T05:09:00Z</dcterms:created>
  <dcterms:modified xsi:type="dcterms:W3CDTF">2022-05-13T06:52:00Z</dcterms:modified>
</cp:coreProperties>
</file>